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8AE" w:rsidRDefault="00042A23" w:rsidP="00AE4A4E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ПРЕДЛОГ</w:t>
      </w:r>
    </w:p>
    <w:p w:rsidR="00BE6BD7" w:rsidRDefault="00042A23" w:rsidP="00AE4A4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sz w:val="24"/>
          <w:szCs w:val="24"/>
        </w:rPr>
        <w:t>На основу  члана 30. став 1. алинеја 2.</w:t>
      </w:r>
      <w:r>
        <w:rPr>
          <w:rFonts w:ascii="Times New Roman" w:hAnsi="Times New Roman" w:cs="Times New Roman"/>
          <w:sz w:val="24"/>
          <w:szCs w:val="24"/>
        </w:rPr>
        <w:t xml:space="preserve"> Закона о локалној самоуправи („</w:t>
      </w:r>
      <w:r w:rsidRPr="00042A23">
        <w:rPr>
          <w:rFonts w:ascii="Times New Roman" w:hAnsi="Times New Roman" w:cs="Times New Roman"/>
          <w:sz w:val="24"/>
          <w:szCs w:val="24"/>
        </w:rPr>
        <w:t xml:space="preserve">Службени гласник Републике Српске”, број: 101/04, 42/05, 118/05 и 98/13), члана </w:t>
      </w:r>
      <w:r w:rsidR="00B22AD6">
        <w:rPr>
          <w:rFonts w:ascii="Times New Roman" w:hAnsi="Times New Roman" w:cs="Times New Roman"/>
          <w:sz w:val="24"/>
          <w:szCs w:val="24"/>
        </w:rPr>
        <w:t>4</w:t>
      </w:r>
      <w:r w:rsidRPr="00042A23">
        <w:rPr>
          <w:rFonts w:ascii="Times New Roman" w:hAnsi="Times New Roman" w:cs="Times New Roman"/>
          <w:sz w:val="24"/>
          <w:szCs w:val="24"/>
        </w:rPr>
        <w:t xml:space="preserve">. став </w:t>
      </w:r>
      <w:r w:rsidR="00B22AD6">
        <w:rPr>
          <w:rFonts w:ascii="Times New Roman" w:hAnsi="Times New Roman" w:cs="Times New Roman"/>
          <w:sz w:val="24"/>
          <w:szCs w:val="24"/>
        </w:rPr>
        <w:t>3</w:t>
      </w:r>
      <w:r w:rsidRPr="00042A23">
        <w:rPr>
          <w:rFonts w:ascii="Times New Roman" w:hAnsi="Times New Roman" w:cs="Times New Roman"/>
          <w:sz w:val="24"/>
          <w:szCs w:val="24"/>
        </w:rPr>
        <w:t>. Зак</w:t>
      </w:r>
      <w:r>
        <w:rPr>
          <w:rFonts w:ascii="Times New Roman" w:hAnsi="Times New Roman" w:cs="Times New Roman"/>
          <w:sz w:val="24"/>
          <w:szCs w:val="24"/>
        </w:rPr>
        <w:t>она о порезу на непокретности („</w:t>
      </w:r>
      <w:r w:rsidRPr="00042A23">
        <w:rPr>
          <w:rFonts w:ascii="Times New Roman" w:hAnsi="Times New Roman" w:cs="Times New Roman"/>
          <w:sz w:val="24"/>
          <w:szCs w:val="24"/>
        </w:rPr>
        <w:t>Службени гласник Републике Српске“, број: 91/15) и члана 38. став 2. та</w:t>
      </w:r>
      <w:r>
        <w:rPr>
          <w:rFonts w:ascii="Times New Roman" w:hAnsi="Times New Roman" w:cs="Times New Roman"/>
          <w:sz w:val="24"/>
          <w:szCs w:val="24"/>
        </w:rPr>
        <w:t>чка б) Статута Града Бијељина („</w:t>
      </w:r>
      <w:r w:rsidRPr="00042A23">
        <w:rPr>
          <w:rFonts w:ascii="Times New Roman" w:hAnsi="Times New Roman" w:cs="Times New Roman"/>
          <w:sz w:val="24"/>
          <w:szCs w:val="24"/>
        </w:rPr>
        <w:t xml:space="preserve">Службени гласник Града Бијељина”, број: 8/13 и 27/13), Скупштина Града Бијељина на </w:t>
      </w:r>
      <w:r w:rsidR="00AE4A4E">
        <w:rPr>
          <w:rFonts w:ascii="Times New Roman" w:hAnsi="Times New Roman" w:cs="Times New Roman"/>
          <w:sz w:val="24"/>
          <w:szCs w:val="24"/>
        </w:rPr>
        <w:t>___</w:t>
      </w:r>
      <w:r w:rsidRPr="00042A23">
        <w:rPr>
          <w:rFonts w:ascii="Times New Roman" w:hAnsi="Times New Roman" w:cs="Times New Roman"/>
          <w:sz w:val="24"/>
          <w:szCs w:val="24"/>
        </w:rPr>
        <w:t xml:space="preserve"> сједници одржаној дана _________________</w:t>
      </w:r>
      <w:r w:rsidR="00AE4A4E">
        <w:rPr>
          <w:rFonts w:ascii="Times New Roman" w:hAnsi="Times New Roman" w:cs="Times New Roman"/>
          <w:sz w:val="24"/>
          <w:szCs w:val="24"/>
        </w:rPr>
        <w:t xml:space="preserve">2015. године, </w:t>
      </w:r>
      <w:r w:rsidRPr="00042A23">
        <w:rPr>
          <w:rFonts w:ascii="Times New Roman" w:hAnsi="Times New Roman" w:cs="Times New Roman"/>
          <w:sz w:val="24"/>
          <w:szCs w:val="24"/>
        </w:rPr>
        <w:t>донијела је</w:t>
      </w:r>
    </w:p>
    <w:p w:rsidR="00BE6BD7" w:rsidRDefault="00BE6BD7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2A23" w:rsidRDefault="00042A23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b/>
          <w:sz w:val="24"/>
          <w:szCs w:val="24"/>
        </w:rPr>
        <w:t>O Д Л У К У</w:t>
      </w:r>
    </w:p>
    <w:p w:rsidR="00042A23" w:rsidRPr="00AE4A4E" w:rsidRDefault="00042A23" w:rsidP="00B22A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A23">
        <w:rPr>
          <w:rFonts w:ascii="Times New Roman" w:hAnsi="Times New Roman" w:cs="Times New Roman"/>
          <w:b/>
          <w:sz w:val="24"/>
          <w:szCs w:val="24"/>
        </w:rPr>
        <w:t xml:space="preserve"> О ВИСИНИ </w:t>
      </w:r>
      <w:r w:rsidR="00B22AD6">
        <w:rPr>
          <w:rFonts w:ascii="Times New Roman" w:hAnsi="Times New Roman" w:cs="Times New Roman"/>
          <w:b/>
          <w:sz w:val="24"/>
          <w:szCs w:val="24"/>
        </w:rPr>
        <w:t>ВРИЈЕДНОСТИ НЕПОКРЕТНОСТИ ПО ЗОНАМА НА ТЕРИТОРИЈИ ГРАДА БИЈЕЉИНА НА ДАН 31.12.2015.</w:t>
      </w:r>
      <w:r w:rsidR="00AE4A4E">
        <w:rPr>
          <w:rFonts w:ascii="Times New Roman" w:hAnsi="Times New Roman" w:cs="Times New Roman"/>
          <w:b/>
          <w:sz w:val="24"/>
          <w:szCs w:val="24"/>
        </w:rPr>
        <w:t xml:space="preserve"> ГОДИНЕ</w:t>
      </w:r>
    </w:p>
    <w:p w:rsidR="00BE6BD7" w:rsidRDefault="00BE6BD7" w:rsidP="0004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683" w:rsidRPr="00AE4A4E" w:rsidRDefault="00E26683" w:rsidP="00AE4A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2A23" w:rsidRDefault="005E644C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AE4A4E" w:rsidRPr="00AE4A4E" w:rsidRDefault="00AE4A4E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69C3" w:rsidRDefault="00042A23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A23">
        <w:rPr>
          <w:rFonts w:ascii="Times New Roman" w:hAnsi="Times New Roman" w:cs="Times New Roman"/>
          <w:sz w:val="24"/>
          <w:szCs w:val="24"/>
        </w:rPr>
        <w:t xml:space="preserve"> </w:t>
      </w:r>
      <w:r w:rsidR="00BE6BD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3233C">
        <w:rPr>
          <w:rFonts w:ascii="Times New Roman" w:hAnsi="Times New Roman" w:cs="Times New Roman"/>
          <w:sz w:val="24"/>
          <w:szCs w:val="24"/>
        </w:rPr>
        <w:t>В</w:t>
      </w:r>
      <w:r w:rsidRPr="00042A23">
        <w:rPr>
          <w:rFonts w:ascii="Times New Roman" w:hAnsi="Times New Roman" w:cs="Times New Roman"/>
          <w:sz w:val="24"/>
          <w:szCs w:val="24"/>
        </w:rPr>
        <w:t xml:space="preserve">исина </w:t>
      </w:r>
      <w:r w:rsidR="005A5733">
        <w:rPr>
          <w:rFonts w:ascii="Times New Roman" w:hAnsi="Times New Roman" w:cs="Times New Roman"/>
          <w:sz w:val="24"/>
          <w:szCs w:val="24"/>
        </w:rPr>
        <w:t>вриједности непокретности</w:t>
      </w:r>
      <w:r w:rsidR="00F3233C">
        <w:rPr>
          <w:rFonts w:ascii="Times New Roman" w:hAnsi="Times New Roman" w:cs="Times New Roman"/>
          <w:sz w:val="24"/>
          <w:szCs w:val="24"/>
        </w:rPr>
        <w:t xml:space="preserve"> на територији Града Бијељина,</w:t>
      </w:r>
      <w:r w:rsidR="005A5733">
        <w:rPr>
          <w:rFonts w:ascii="Times New Roman" w:hAnsi="Times New Roman" w:cs="Times New Roman"/>
          <w:sz w:val="24"/>
          <w:szCs w:val="24"/>
        </w:rPr>
        <w:t xml:space="preserve"> </w:t>
      </w:r>
      <w:r w:rsidR="00F3233C">
        <w:rPr>
          <w:rFonts w:ascii="Times New Roman" w:hAnsi="Times New Roman" w:cs="Times New Roman"/>
          <w:sz w:val="24"/>
          <w:szCs w:val="24"/>
        </w:rPr>
        <w:t xml:space="preserve">утврђује се </w:t>
      </w:r>
      <w:r w:rsidR="00F3233C" w:rsidRPr="00EB72A0">
        <w:rPr>
          <w:rFonts w:ascii="Times New Roman" w:hAnsi="Times New Roman" w:cs="Times New Roman"/>
          <w:b/>
          <w:sz w:val="24"/>
          <w:szCs w:val="24"/>
        </w:rPr>
        <w:t>по</w:t>
      </w:r>
      <w:r w:rsidR="002A2517">
        <w:rPr>
          <w:rFonts w:ascii="Times New Roman" w:hAnsi="Times New Roman" w:cs="Times New Roman"/>
          <w:b/>
          <w:sz w:val="24"/>
          <w:szCs w:val="24"/>
        </w:rPr>
        <w:t xml:space="preserve"> стамбено-пословним </w:t>
      </w:r>
      <w:r w:rsidR="00F3233C" w:rsidRPr="00EB72A0">
        <w:rPr>
          <w:rFonts w:ascii="Times New Roman" w:hAnsi="Times New Roman" w:cs="Times New Roman"/>
          <w:b/>
          <w:sz w:val="24"/>
          <w:szCs w:val="24"/>
        </w:rPr>
        <w:t xml:space="preserve"> зонама</w:t>
      </w:r>
      <w:r w:rsidR="00F3233C">
        <w:rPr>
          <w:rFonts w:ascii="Times New Roman" w:hAnsi="Times New Roman" w:cs="Times New Roman"/>
          <w:sz w:val="24"/>
          <w:szCs w:val="24"/>
        </w:rPr>
        <w:t xml:space="preserve"> </w:t>
      </w:r>
      <w:r w:rsidR="0083401B">
        <w:rPr>
          <w:rFonts w:ascii="Times New Roman" w:hAnsi="Times New Roman" w:cs="Times New Roman"/>
          <w:sz w:val="24"/>
          <w:szCs w:val="24"/>
        </w:rPr>
        <w:t>које су дефинисане Одлуком о уређењу простора и грађевинском земљишту, („Службени гласник Града Бијељина“</w:t>
      </w:r>
      <w:r w:rsidR="00AE4A4E">
        <w:rPr>
          <w:rFonts w:ascii="Times New Roman" w:hAnsi="Times New Roman" w:cs="Times New Roman"/>
          <w:sz w:val="24"/>
          <w:szCs w:val="24"/>
        </w:rPr>
        <w:t>,</w:t>
      </w:r>
      <w:r w:rsidR="0083401B">
        <w:rPr>
          <w:rFonts w:ascii="Times New Roman" w:hAnsi="Times New Roman" w:cs="Times New Roman"/>
          <w:sz w:val="24"/>
          <w:szCs w:val="24"/>
        </w:rPr>
        <w:t xml:space="preserve"> број</w:t>
      </w:r>
      <w:r w:rsidR="00AE4A4E">
        <w:rPr>
          <w:rFonts w:ascii="Times New Roman" w:hAnsi="Times New Roman" w:cs="Times New Roman"/>
          <w:sz w:val="24"/>
          <w:szCs w:val="24"/>
        </w:rPr>
        <w:t>:</w:t>
      </w:r>
      <w:r w:rsidR="0083401B">
        <w:rPr>
          <w:rFonts w:ascii="Times New Roman" w:hAnsi="Times New Roman" w:cs="Times New Roman"/>
          <w:sz w:val="24"/>
          <w:szCs w:val="24"/>
        </w:rPr>
        <w:t xml:space="preserve"> 11/14)</w:t>
      </w:r>
      <w:r w:rsidR="00F3233C">
        <w:rPr>
          <w:rFonts w:ascii="Times New Roman" w:hAnsi="Times New Roman" w:cs="Times New Roman"/>
          <w:sz w:val="24"/>
          <w:szCs w:val="24"/>
        </w:rPr>
        <w:t>.</w:t>
      </w:r>
    </w:p>
    <w:p w:rsidR="005E644C" w:rsidRPr="005E644C" w:rsidRDefault="005E644C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233C" w:rsidRDefault="005E644C" w:rsidP="00594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AE4A4E" w:rsidRPr="00AE4A4E" w:rsidRDefault="00AE4A4E" w:rsidP="00594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59E" w:rsidRPr="007946C5" w:rsidRDefault="00F3233C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В</w:t>
      </w:r>
      <w:r w:rsidRPr="00042A23">
        <w:rPr>
          <w:rFonts w:ascii="Times New Roman" w:hAnsi="Times New Roman" w:cs="Times New Roman"/>
          <w:sz w:val="24"/>
          <w:szCs w:val="24"/>
        </w:rPr>
        <w:t xml:space="preserve">исина </w:t>
      </w:r>
      <w:r>
        <w:rPr>
          <w:rFonts w:ascii="Times New Roman" w:hAnsi="Times New Roman" w:cs="Times New Roman"/>
          <w:sz w:val="24"/>
          <w:szCs w:val="24"/>
        </w:rPr>
        <w:t>вриједности непокретности</w:t>
      </w:r>
      <w:r w:rsidR="00E212CC">
        <w:rPr>
          <w:rFonts w:ascii="Times New Roman" w:hAnsi="Times New Roman" w:cs="Times New Roman"/>
          <w:sz w:val="24"/>
          <w:szCs w:val="24"/>
        </w:rPr>
        <w:t xml:space="preserve"> кој</w:t>
      </w:r>
      <w:r w:rsidR="0050759E">
        <w:rPr>
          <w:rFonts w:ascii="Times New Roman" w:hAnsi="Times New Roman" w:cs="Times New Roman"/>
          <w:sz w:val="24"/>
          <w:szCs w:val="24"/>
        </w:rPr>
        <w:t>е</w:t>
      </w:r>
      <w:r w:rsidR="00E212CC">
        <w:rPr>
          <w:rFonts w:ascii="Times New Roman" w:hAnsi="Times New Roman" w:cs="Times New Roman"/>
          <w:sz w:val="24"/>
          <w:szCs w:val="24"/>
        </w:rPr>
        <w:t xml:space="preserve"> се налазе </w:t>
      </w:r>
      <w:r w:rsidR="00EB72A0">
        <w:rPr>
          <w:rFonts w:ascii="Times New Roman" w:hAnsi="Times New Roman" w:cs="Times New Roman"/>
          <w:sz w:val="24"/>
          <w:szCs w:val="24"/>
        </w:rPr>
        <w:t xml:space="preserve"> на територијама </w:t>
      </w:r>
      <w:r>
        <w:rPr>
          <w:rFonts w:ascii="Times New Roman" w:hAnsi="Times New Roman" w:cs="Times New Roman"/>
          <w:sz w:val="24"/>
          <w:szCs w:val="24"/>
        </w:rPr>
        <w:t xml:space="preserve"> Града Бијељина</w:t>
      </w:r>
      <w:r w:rsidR="00E212CC">
        <w:rPr>
          <w:rFonts w:ascii="Times New Roman" w:hAnsi="Times New Roman" w:cs="Times New Roman"/>
          <w:sz w:val="24"/>
          <w:szCs w:val="24"/>
        </w:rPr>
        <w:t xml:space="preserve"> а</w:t>
      </w:r>
      <w:r w:rsidR="0050759E">
        <w:rPr>
          <w:rFonts w:ascii="Times New Roman" w:hAnsi="Times New Roman" w:cs="Times New Roman"/>
          <w:sz w:val="24"/>
          <w:szCs w:val="24"/>
        </w:rPr>
        <w:t xml:space="preserve"> нису у зонама </w:t>
      </w:r>
      <w:r w:rsidR="00E21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које</w:t>
      </w:r>
      <w:r w:rsidR="0050759E">
        <w:rPr>
          <w:rFonts w:ascii="Times New Roman" w:hAnsi="Times New Roman" w:cs="Times New Roman"/>
          <w:sz w:val="24"/>
          <w:szCs w:val="24"/>
        </w:rPr>
        <w:t xml:space="preserve"> су дефинисане</w:t>
      </w:r>
      <w:r>
        <w:rPr>
          <w:rFonts w:ascii="Times New Roman" w:hAnsi="Times New Roman" w:cs="Times New Roman"/>
          <w:sz w:val="24"/>
          <w:szCs w:val="24"/>
        </w:rPr>
        <w:t xml:space="preserve"> Одлуком о уређењу простора и грађевинском земљишту, („Службени глас</w:t>
      </w:r>
      <w:r w:rsidR="0050759E">
        <w:rPr>
          <w:rFonts w:ascii="Times New Roman" w:hAnsi="Times New Roman" w:cs="Times New Roman"/>
          <w:sz w:val="24"/>
          <w:szCs w:val="24"/>
        </w:rPr>
        <w:t>ник Града Бијељина“</w:t>
      </w:r>
      <w:r w:rsidR="00AE4A4E">
        <w:rPr>
          <w:rFonts w:ascii="Times New Roman" w:hAnsi="Times New Roman" w:cs="Times New Roman"/>
          <w:sz w:val="24"/>
          <w:szCs w:val="24"/>
        </w:rPr>
        <w:t>,</w:t>
      </w:r>
      <w:r w:rsidR="0050759E">
        <w:rPr>
          <w:rFonts w:ascii="Times New Roman" w:hAnsi="Times New Roman" w:cs="Times New Roman"/>
          <w:sz w:val="24"/>
          <w:szCs w:val="24"/>
        </w:rPr>
        <w:t xml:space="preserve"> број</w:t>
      </w:r>
      <w:r w:rsidR="00AE4A4E">
        <w:rPr>
          <w:rFonts w:ascii="Times New Roman" w:hAnsi="Times New Roman" w:cs="Times New Roman"/>
          <w:sz w:val="24"/>
          <w:szCs w:val="24"/>
        </w:rPr>
        <w:t>:</w:t>
      </w:r>
      <w:r w:rsidR="0050759E">
        <w:rPr>
          <w:rFonts w:ascii="Times New Roman" w:hAnsi="Times New Roman" w:cs="Times New Roman"/>
          <w:sz w:val="24"/>
          <w:szCs w:val="24"/>
        </w:rPr>
        <w:t xml:space="preserve"> 11/14),</w:t>
      </w:r>
      <w:r>
        <w:rPr>
          <w:rFonts w:ascii="Times New Roman" w:hAnsi="Times New Roman" w:cs="Times New Roman"/>
          <w:sz w:val="24"/>
          <w:szCs w:val="24"/>
        </w:rPr>
        <w:t xml:space="preserve"> утврђује се</w:t>
      </w:r>
      <w:r w:rsidR="0050759E">
        <w:rPr>
          <w:rFonts w:ascii="Times New Roman" w:hAnsi="Times New Roman" w:cs="Times New Roman"/>
          <w:sz w:val="24"/>
          <w:szCs w:val="24"/>
        </w:rPr>
        <w:t xml:space="preserve"> као вриједност непокретности </w:t>
      </w:r>
      <w:r w:rsidR="007946C5" w:rsidRPr="007946C5">
        <w:rPr>
          <w:rFonts w:ascii="Times New Roman" w:hAnsi="Times New Roman" w:cs="Times New Roman"/>
          <w:b/>
          <w:sz w:val="24"/>
          <w:szCs w:val="24"/>
        </w:rPr>
        <w:t xml:space="preserve">на подручју </w:t>
      </w:r>
      <w:r w:rsidR="00D331CE">
        <w:rPr>
          <w:rFonts w:ascii="Times New Roman" w:hAnsi="Times New Roman" w:cs="Times New Roman"/>
          <w:b/>
          <w:sz w:val="24"/>
          <w:szCs w:val="24"/>
        </w:rPr>
        <w:t>осталог грађевинског земљишта</w:t>
      </w:r>
      <w:r w:rsidR="007946C5">
        <w:rPr>
          <w:rFonts w:ascii="Times New Roman" w:hAnsi="Times New Roman" w:cs="Times New Roman"/>
          <w:sz w:val="24"/>
          <w:szCs w:val="24"/>
        </w:rPr>
        <w:t>.</w:t>
      </w:r>
    </w:p>
    <w:p w:rsidR="005E644C" w:rsidRPr="00AE4A4E" w:rsidRDefault="005E644C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59E" w:rsidRDefault="005E644C" w:rsidP="00594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3.</w:t>
      </w:r>
    </w:p>
    <w:p w:rsidR="00AE4A4E" w:rsidRPr="00AE4A4E" w:rsidRDefault="00AE4A4E" w:rsidP="00594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233C" w:rsidRDefault="000A0500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84092">
        <w:rPr>
          <w:rFonts w:ascii="Times New Roman" w:hAnsi="Times New Roman" w:cs="Times New Roman"/>
          <w:sz w:val="24"/>
          <w:szCs w:val="24"/>
        </w:rPr>
        <w:t xml:space="preserve">У оквиру подручја </w:t>
      </w:r>
      <w:r w:rsidR="00D331CE">
        <w:rPr>
          <w:rFonts w:ascii="Times New Roman" w:hAnsi="Times New Roman" w:cs="Times New Roman"/>
          <w:sz w:val="24"/>
          <w:szCs w:val="24"/>
        </w:rPr>
        <w:t>осталог грађевинског земљишта</w:t>
      </w:r>
      <w:r w:rsidR="007946C5">
        <w:rPr>
          <w:rFonts w:ascii="Times New Roman" w:hAnsi="Times New Roman" w:cs="Times New Roman"/>
          <w:sz w:val="24"/>
          <w:szCs w:val="24"/>
        </w:rPr>
        <w:t xml:space="preserve"> утврђују се три </w:t>
      </w:r>
      <w:r w:rsidR="00B25039">
        <w:rPr>
          <w:rFonts w:ascii="Times New Roman" w:hAnsi="Times New Roman" w:cs="Times New Roman"/>
          <w:sz w:val="24"/>
          <w:szCs w:val="24"/>
        </w:rPr>
        <w:t xml:space="preserve"> </w:t>
      </w:r>
      <w:r w:rsidR="00E212CC" w:rsidRPr="00EB72A0">
        <w:rPr>
          <w:rFonts w:ascii="Times New Roman" w:hAnsi="Times New Roman" w:cs="Times New Roman"/>
          <w:b/>
          <w:sz w:val="24"/>
          <w:szCs w:val="24"/>
        </w:rPr>
        <w:t>ван</w:t>
      </w:r>
      <w:r w:rsidR="002A2517">
        <w:rPr>
          <w:rFonts w:ascii="Times New Roman" w:hAnsi="Times New Roman" w:cs="Times New Roman"/>
          <w:b/>
          <w:sz w:val="24"/>
          <w:szCs w:val="24"/>
        </w:rPr>
        <w:t>стамбено</w:t>
      </w:r>
      <w:r w:rsidR="00B2503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2517">
        <w:rPr>
          <w:rFonts w:ascii="Times New Roman" w:hAnsi="Times New Roman" w:cs="Times New Roman"/>
          <w:b/>
          <w:sz w:val="24"/>
          <w:szCs w:val="24"/>
        </w:rPr>
        <w:t>-</w:t>
      </w:r>
      <w:r w:rsidR="00B250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517">
        <w:rPr>
          <w:rFonts w:ascii="Times New Roman" w:hAnsi="Times New Roman" w:cs="Times New Roman"/>
          <w:b/>
          <w:sz w:val="24"/>
          <w:szCs w:val="24"/>
        </w:rPr>
        <w:t>пословн</w:t>
      </w:r>
      <w:r w:rsidR="007946C5">
        <w:rPr>
          <w:rFonts w:ascii="Times New Roman" w:hAnsi="Times New Roman" w:cs="Times New Roman"/>
          <w:b/>
          <w:sz w:val="24"/>
          <w:szCs w:val="24"/>
        </w:rPr>
        <w:t>е</w:t>
      </w:r>
      <w:r w:rsidR="00E212CC" w:rsidRPr="00EB72A0">
        <w:rPr>
          <w:rFonts w:ascii="Times New Roman" w:hAnsi="Times New Roman" w:cs="Times New Roman"/>
          <w:b/>
          <w:sz w:val="24"/>
          <w:szCs w:val="24"/>
        </w:rPr>
        <w:t xml:space="preserve"> подзон</w:t>
      </w:r>
      <w:r w:rsidR="007946C5">
        <w:rPr>
          <w:rFonts w:ascii="Times New Roman" w:hAnsi="Times New Roman" w:cs="Times New Roman"/>
          <w:b/>
          <w:sz w:val="24"/>
          <w:szCs w:val="24"/>
        </w:rPr>
        <w:t xml:space="preserve">е, </w:t>
      </w:r>
      <w:r w:rsidR="007946C5">
        <w:rPr>
          <w:rFonts w:ascii="Times New Roman" w:hAnsi="Times New Roman" w:cs="Times New Roman"/>
          <w:sz w:val="24"/>
          <w:szCs w:val="24"/>
        </w:rPr>
        <w:t xml:space="preserve">која обухватају катастарске општине сеоских мјесних заједница </w:t>
      </w:r>
      <w:r w:rsidR="00DB14B5">
        <w:rPr>
          <w:rFonts w:ascii="Times New Roman" w:hAnsi="Times New Roman" w:cs="Times New Roman"/>
          <w:sz w:val="24"/>
          <w:szCs w:val="24"/>
        </w:rPr>
        <w:t xml:space="preserve"> </w:t>
      </w:r>
      <w:r w:rsidR="007946C5">
        <w:rPr>
          <w:rFonts w:ascii="Times New Roman" w:hAnsi="Times New Roman" w:cs="Times New Roman"/>
          <w:sz w:val="24"/>
          <w:szCs w:val="24"/>
        </w:rPr>
        <w:t xml:space="preserve">а </w:t>
      </w:r>
      <w:r w:rsidR="00507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6C5">
        <w:rPr>
          <w:rFonts w:ascii="Times New Roman" w:hAnsi="Times New Roman" w:cs="Times New Roman"/>
          <w:sz w:val="24"/>
          <w:szCs w:val="24"/>
        </w:rPr>
        <w:t xml:space="preserve">како слиједи:   </w:t>
      </w:r>
    </w:p>
    <w:p w:rsidR="00E26683" w:rsidRPr="00E26683" w:rsidRDefault="00E26683" w:rsidP="00BD7A48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540" w:rsidRPr="00B92540" w:rsidRDefault="00DB14B5" w:rsidP="0059414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4B5">
        <w:rPr>
          <w:rFonts w:ascii="Times New Roman" w:hAnsi="Times New Roman" w:cs="Times New Roman"/>
          <w:b/>
          <w:sz w:val="24"/>
          <w:szCs w:val="24"/>
        </w:rPr>
        <w:t>Ван</w:t>
      </w:r>
      <w:r w:rsidR="00B25039">
        <w:rPr>
          <w:rFonts w:ascii="Times New Roman" w:hAnsi="Times New Roman" w:cs="Times New Roman"/>
          <w:b/>
          <w:sz w:val="24"/>
          <w:szCs w:val="24"/>
        </w:rPr>
        <w:t>с</w:t>
      </w:r>
      <w:r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подзона </w:t>
      </w:r>
      <w:r w:rsidR="00E212CC" w:rsidRPr="00DB14B5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D7A48">
        <w:rPr>
          <w:rFonts w:ascii="Times New Roman" w:hAnsi="Times New Roman" w:cs="Times New Roman"/>
          <w:sz w:val="24"/>
          <w:szCs w:val="24"/>
        </w:rPr>
        <w:t xml:space="preserve">. </w:t>
      </w:r>
      <w:r w:rsidR="00E212CC">
        <w:rPr>
          <w:rFonts w:ascii="Times New Roman" w:hAnsi="Times New Roman" w:cs="Times New Roman"/>
          <w:sz w:val="24"/>
          <w:szCs w:val="24"/>
        </w:rPr>
        <w:t xml:space="preserve">- обухвата: </w:t>
      </w:r>
    </w:p>
    <w:p w:rsidR="00710084" w:rsidRDefault="00B92540" w:rsidP="0059414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Подручје цијеле к</w:t>
      </w:r>
      <w:r w:rsidR="00F166AA">
        <w:rPr>
          <w:rFonts w:ascii="Times New Roman" w:hAnsi="Times New Roman" w:cs="Times New Roman"/>
          <w:sz w:val="24"/>
          <w:szCs w:val="24"/>
        </w:rPr>
        <w:t xml:space="preserve">атастарске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166AA">
        <w:rPr>
          <w:rFonts w:ascii="Times New Roman" w:hAnsi="Times New Roman" w:cs="Times New Roman"/>
          <w:sz w:val="24"/>
          <w:szCs w:val="24"/>
        </w:rPr>
        <w:t>пштине (у даљем тексту к.о.)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2CC">
        <w:rPr>
          <w:rFonts w:ascii="Times New Roman" w:hAnsi="Times New Roman" w:cs="Times New Roman"/>
          <w:sz w:val="24"/>
          <w:szCs w:val="24"/>
        </w:rPr>
        <w:t>Амајлије,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</w:t>
      </w:r>
      <w:r w:rsidRPr="00B925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Балатун,</w:t>
      </w:r>
      <w:r w:rsidR="004134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подручје </w:t>
      </w:r>
      <w:r w:rsidR="00E21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цијеле  к.о. </w:t>
      </w:r>
      <w:r w:rsidR="00E212CC">
        <w:rPr>
          <w:rFonts w:ascii="Times New Roman" w:hAnsi="Times New Roman" w:cs="Times New Roman"/>
          <w:sz w:val="24"/>
          <w:szCs w:val="24"/>
        </w:rPr>
        <w:t>Батковић,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 xml:space="preserve">Бродац Горњи,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 к.о. </w:t>
      </w:r>
      <w:r w:rsidR="00E212CC">
        <w:rPr>
          <w:rFonts w:ascii="Times New Roman" w:hAnsi="Times New Roman" w:cs="Times New Roman"/>
          <w:sz w:val="24"/>
          <w:szCs w:val="24"/>
        </w:rPr>
        <w:t>Бродац Доњи,</w:t>
      </w:r>
      <w:r>
        <w:rPr>
          <w:rFonts w:ascii="Times New Roman" w:hAnsi="Times New Roman" w:cs="Times New Roman"/>
          <w:sz w:val="24"/>
          <w:szCs w:val="24"/>
        </w:rPr>
        <w:t xml:space="preserve"> дио  подручја к.о. </w:t>
      </w:r>
      <w:r w:rsidR="00E212CC">
        <w:rPr>
          <w:rFonts w:ascii="Times New Roman" w:hAnsi="Times New Roman" w:cs="Times New Roman"/>
          <w:sz w:val="24"/>
          <w:szCs w:val="24"/>
        </w:rPr>
        <w:t>Велика Обарска</w:t>
      </w:r>
      <w:r>
        <w:rPr>
          <w:rFonts w:ascii="Times New Roman" w:hAnsi="Times New Roman" w:cs="Times New Roman"/>
          <w:sz w:val="24"/>
          <w:szCs w:val="24"/>
        </w:rPr>
        <w:t xml:space="preserve"> који је оп</w:t>
      </w:r>
      <w:r w:rsidR="00932209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тинском Одлуком о уређењу простора и грађевинском земљишту дефинисан као остало грађевинско земљиште</w:t>
      </w:r>
      <w:r w:rsidR="00E212CC">
        <w:rPr>
          <w:rFonts w:ascii="Times New Roman" w:hAnsi="Times New Roman" w:cs="Times New Roman"/>
          <w:sz w:val="24"/>
          <w:szCs w:val="24"/>
        </w:rPr>
        <w:t>,</w:t>
      </w:r>
      <w:r w:rsidR="004134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подручје цијеле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Велино Село,  </w:t>
      </w:r>
      <w:r w:rsidR="00932209">
        <w:rPr>
          <w:rFonts w:ascii="Times New Roman" w:hAnsi="Times New Roman" w:cs="Times New Roman"/>
          <w:sz w:val="24"/>
          <w:szCs w:val="24"/>
        </w:rPr>
        <w:t>подручје цијеле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Даздарево, </w:t>
      </w:r>
      <w:r w:rsidR="00932209">
        <w:rPr>
          <w:rFonts w:ascii="Times New Roman" w:hAnsi="Times New Roman" w:cs="Times New Roman"/>
          <w:sz w:val="24"/>
          <w:szCs w:val="24"/>
        </w:rPr>
        <w:t xml:space="preserve">дио подручја к.о. </w:t>
      </w:r>
      <w:r w:rsidR="00E212CC">
        <w:rPr>
          <w:rFonts w:ascii="Times New Roman" w:hAnsi="Times New Roman" w:cs="Times New Roman"/>
          <w:sz w:val="24"/>
          <w:szCs w:val="24"/>
        </w:rPr>
        <w:t>Дворови</w:t>
      </w:r>
      <w:r w:rsidR="00932209">
        <w:rPr>
          <w:rFonts w:ascii="Times New Roman" w:hAnsi="Times New Roman" w:cs="Times New Roman"/>
          <w:sz w:val="24"/>
          <w:szCs w:val="24"/>
        </w:rPr>
        <w:t xml:space="preserve"> који је општинском Одлуком о уређењу простора и грађевинском земљишту дефинисан као остало грађевинско земљиште </w:t>
      </w:r>
      <w:r w:rsidR="00E212CC">
        <w:rPr>
          <w:rFonts w:ascii="Times New Roman" w:hAnsi="Times New Roman" w:cs="Times New Roman"/>
          <w:sz w:val="24"/>
          <w:szCs w:val="24"/>
        </w:rPr>
        <w:t xml:space="preserve">, </w:t>
      </w:r>
      <w:r w:rsidR="00932209">
        <w:rPr>
          <w:rFonts w:ascii="Times New Roman" w:hAnsi="Times New Roman" w:cs="Times New Roman"/>
          <w:sz w:val="24"/>
          <w:szCs w:val="24"/>
        </w:rPr>
        <w:t xml:space="preserve">дио подручја к.о. </w:t>
      </w:r>
      <w:r w:rsidR="00E212CC">
        <w:rPr>
          <w:rFonts w:ascii="Times New Roman" w:hAnsi="Times New Roman" w:cs="Times New Roman"/>
          <w:sz w:val="24"/>
          <w:szCs w:val="24"/>
        </w:rPr>
        <w:t>Јања</w:t>
      </w:r>
      <w:r w:rsidR="00932209">
        <w:rPr>
          <w:rFonts w:ascii="Times New Roman" w:hAnsi="Times New Roman" w:cs="Times New Roman"/>
          <w:sz w:val="24"/>
          <w:szCs w:val="24"/>
        </w:rPr>
        <w:t xml:space="preserve"> 1. који је општинском Одлуком о уређењу простора и грађевинском земљишту дефинисан као остало грађевинско земљиште</w:t>
      </w:r>
      <w:r w:rsidR="00E212CC">
        <w:rPr>
          <w:rFonts w:ascii="Times New Roman" w:hAnsi="Times New Roman" w:cs="Times New Roman"/>
          <w:sz w:val="24"/>
          <w:szCs w:val="24"/>
        </w:rPr>
        <w:t>,</w:t>
      </w:r>
      <w:r w:rsidR="00932209" w:rsidRPr="00932209">
        <w:rPr>
          <w:rFonts w:ascii="Times New Roman" w:hAnsi="Times New Roman" w:cs="Times New Roman"/>
          <w:sz w:val="24"/>
          <w:szCs w:val="24"/>
        </w:rPr>
        <w:t xml:space="preserve"> </w:t>
      </w:r>
      <w:r w:rsidR="00932209">
        <w:rPr>
          <w:rFonts w:ascii="Times New Roman" w:hAnsi="Times New Roman" w:cs="Times New Roman"/>
          <w:sz w:val="24"/>
          <w:szCs w:val="24"/>
        </w:rPr>
        <w:t>дио подручја к.о. Јања 2. који је општинском Одлуком о уређењу простора и грађевинском земљишту дефинисан као остало грађевинско земљиште,</w:t>
      </w:r>
      <w:r w:rsidR="00932209" w:rsidRPr="00932209">
        <w:rPr>
          <w:rFonts w:ascii="Times New Roman" w:hAnsi="Times New Roman" w:cs="Times New Roman"/>
          <w:sz w:val="24"/>
          <w:szCs w:val="24"/>
        </w:rPr>
        <w:t xml:space="preserve"> </w:t>
      </w:r>
      <w:r w:rsidR="00932209">
        <w:rPr>
          <w:rFonts w:ascii="Times New Roman" w:hAnsi="Times New Roman" w:cs="Times New Roman"/>
          <w:sz w:val="24"/>
          <w:szCs w:val="24"/>
        </w:rPr>
        <w:t>подручје цијеле к.о. Јања 3., подручје цијеле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Којчиновац</w:t>
      </w:r>
      <w:r w:rsidR="00932209">
        <w:rPr>
          <w:rFonts w:ascii="Times New Roman" w:hAnsi="Times New Roman" w:cs="Times New Roman"/>
          <w:sz w:val="24"/>
          <w:szCs w:val="24"/>
        </w:rPr>
        <w:t>- Чардачине</w:t>
      </w:r>
      <w:r w:rsidR="00E212CC">
        <w:rPr>
          <w:rFonts w:ascii="Times New Roman" w:hAnsi="Times New Roman" w:cs="Times New Roman"/>
          <w:sz w:val="24"/>
          <w:szCs w:val="24"/>
        </w:rPr>
        <w:t>,</w:t>
      </w:r>
      <w:r w:rsidR="00932209"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 xml:space="preserve">Љесковац, </w:t>
      </w:r>
      <w:r w:rsidR="00932209"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 xml:space="preserve">Међаши, </w:t>
      </w:r>
      <w:r w:rsidR="00932209"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>Остојићево,</w:t>
      </w:r>
      <w:r w:rsidR="00932209">
        <w:rPr>
          <w:rFonts w:ascii="Times New Roman" w:hAnsi="Times New Roman" w:cs="Times New Roman"/>
          <w:sz w:val="24"/>
          <w:szCs w:val="24"/>
        </w:rPr>
        <w:t xml:space="preserve"> дио подручја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Патковача</w:t>
      </w:r>
      <w:r w:rsidR="00932209">
        <w:rPr>
          <w:rFonts w:ascii="Times New Roman" w:hAnsi="Times New Roman" w:cs="Times New Roman"/>
          <w:sz w:val="24"/>
          <w:szCs w:val="24"/>
        </w:rPr>
        <w:t xml:space="preserve"> који је општинском Одлуком о уређењу простора и грађевинском земљишту дефинисан као остало </w:t>
      </w:r>
    </w:p>
    <w:p w:rsidR="00710084" w:rsidRDefault="00710084" w:rsidP="0059414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710084" w:rsidRDefault="00710084" w:rsidP="0059414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212CC" w:rsidRPr="00710084" w:rsidRDefault="00710084" w:rsidP="0059414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грађевинско земљиште</w:t>
      </w:r>
      <w:r w:rsidR="00E212CC">
        <w:rPr>
          <w:rFonts w:ascii="Times New Roman" w:hAnsi="Times New Roman" w:cs="Times New Roman"/>
          <w:sz w:val="24"/>
          <w:szCs w:val="24"/>
        </w:rPr>
        <w:t xml:space="preserve">, </w:t>
      </w:r>
      <w:r w:rsidR="00F166AA">
        <w:rPr>
          <w:rFonts w:ascii="Times New Roman" w:hAnsi="Times New Roman" w:cs="Times New Roman"/>
          <w:sz w:val="24"/>
          <w:szCs w:val="24"/>
        </w:rPr>
        <w:t xml:space="preserve">дио подручја к.о. </w:t>
      </w:r>
      <w:r w:rsidR="00E212CC">
        <w:rPr>
          <w:rFonts w:ascii="Times New Roman" w:hAnsi="Times New Roman" w:cs="Times New Roman"/>
          <w:sz w:val="24"/>
          <w:szCs w:val="24"/>
        </w:rPr>
        <w:t>Попови</w:t>
      </w:r>
      <w:r w:rsidR="00F166AA">
        <w:rPr>
          <w:rFonts w:ascii="Times New Roman" w:hAnsi="Times New Roman" w:cs="Times New Roman"/>
          <w:sz w:val="24"/>
          <w:szCs w:val="24"/>
        </w:rPr>
        <w:t xml:space="preserve"> који је општинском  Одлуком о уређењу простора и грађевинском земљишту дефинисан као остало грађевинско земљиште</w:t>
      </w:r>
      <w:r w:rsidR="00E212CC">
        <w:rPr>
          <w:rFonts w:ascii="Times New Roman" w:hAnsi="Times New Roman" w:cs="Times New Roman"/>
          <w:sz w:val="24"/>
          <w:szCs w:val="24"/>
        </w:rPr>
        <w:t>,</w:t>
      </w:r>
      <w:r w:rsidR="00F166AA"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E212CC">
        <w:rPr>
          <w:rFonts w:ascii="Times New Roman" w:hAnsi="Times New Roman" w:cs="Times New Roman"/>
          <w:sz w:val="24"/>
          <w:szCs w:val="24"/>
        </w:rPr>
        <w:t xml:space="preserve"> Тријешница, </w:t>
      </w:r>
      <w:r w:rsidR="00F166AA"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 xml:space="preserve">Трњаци, </w:t>
      </w:r>
      <w:r w:rsidR="00F166AA"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212CC">
        <w:rPr>
          <w:rFonts w:ascii="Times New Roman" w:hAnsi="Times New Roman" w:cs="Times New Roman"/>
          <w:sz w:val="24"/>
          <w:szCs w:val="24"/>
        </w:rPr>
        <w:t>Црњалово Горње</w:t>
      </w:r>
      <w:r w:rsidR="00BD7A48">
        <w:rPr>
          <w:rFonts w:ascii="Times New Roman" w:hAnsi="Times New Roman" w:cs="Times New Roman"/>
          <w:sz w:val="24"/>
          <w:szCs w:val="24"/>
        </w:rPr>
        <w:t>,</w:t>
      </w:r>
      <w:r w:rsidR="00413433">
        <w:rPr>
          <w:rFonts w:ascii="Times New Roman" w:hAnsi="Times New Roman" w:cs="Times New Roman"/>
          <w:sz w:val="24"/>
          <w:szCs w:val="24"/>
        </w:rPr>
        <w:t xml:space="preserve"> </w:t>
      </w:r>
      <w:r w:rsidR="00F166AA">
        <w:rPr>
          <w:rFonts w:ascii="Times New Roman" w:hAnsi="Times New Roman" w:cs="Times New Roman"/>
          <w:sz w:val="24"/>
          <w:szCs w:val="24"/>
        </w:rPr>
        <w:t>подручје цијеле к.о.</w:t>
      </w:r>
      <w:r>
        <w:rPr>
          <w:rFonts w:ascii="Times New Roman" w:hAnsi="Times New Roman" w:cs="Times New Roman"/>
          <w:sz w:val="24"/>
          <w:szCs w:val="24"/>
        </w:rPr>
        <w:t xml:space="preserve"> Црњалово Доње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</w:p>
    <w:p w:rsidR="00E26683" w:rsidRPr="00710084" w:rsidRDefault="00E26683" w:rsidP="0071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413433" w:rsidRPr="00413433" w:rsidRDefault="00DB14B5" w:rsidP="00E212C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4B5">
        <w:rPr>
          <w:rFonts w:ascii="Times New Roman" w:hAnsi="Times New Roman" w:cs="Times New Roman"/>
          <w:b/>
          <w:sz w:val="24"/>
          <w:szCs w:val="24"/>
        </w:rPr>
        <w:t xml:space="preserve">Ванстамбено-пословна подзона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BD7A48">
        <w:rPr>
          <w:rFonts w:ascii="Times New Roman" w:hAnsi="Times New Roman" w:cs="Times New Roman"/>
          <w:sz w:val="24"/>
          <w:szCs w:val="24"/>
        </w:rPr>
        <w:t>. – обухвата</w:t>
      </w:r>
      <w:r w:rsidR="00413433">
        <w:rPr>
          <w:rFonts w:ascii="Times New Roman" w:hAnsi="Times New Roman" w:cs="Times New Roman"/>
          <w:sz w:val="24"/>
          <w:szCs w:val="24"/>
        </w:rPr>
        <w:t>:</w:t>
      </w:r>
    </w:p>
    <w:p w:rsidR="00BD7A48" w:rsidRDefault="00413433" w:rsidP="0041343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D7A48">
        <w:rPr>
          <w:rFonts w:ascii="Times New Roman" w:hAnsi="Times New Roman" w:cs="Times New Roman"/>
          <w:sz w:val="24"/>
          <w:szCs w:val="24"/>
        </w:rPr>
        <w:t>одручје</w:t>
      </w:r>
      <w:r>
        <w:rPr>
          <w:rFonts w:ascii="Times New Roman" w:hAnsi="Times New Roman" w:cs="Times New Roman"/>
          <w:sz w:val="24"/>
          <w:szCs w:val="24"/>
        </w:rPr>
        <w:t xml:space="preserve"> цијеле к.о. Батар</w:t>
      </w:r>
      <w:r w:rsidR="008A3A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Јоховац, подручје цијеле к.о.</w:t>
      </w:r>
      <w:r w:rsidR="00BD7A48">
        <w:rPr>
          <w:rFonts w:ascii="Times New Roman" w:hAnsi="Times New Roman" w:cs="Times New Roman"/>
          <w:sz w:val="24"/>
          <w:szCs w:val="24"/>
        </w:rPr>
        <w:t xml:space="preserve"> Буковица Доња,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BD7A48">
        <w:rPr>
          <w:rFonts w:ascii="Times New Roman" w:hAnsi="Times New Roman" w:cs="Times New Roman"/>
          <w:sz w:val="24"/>
          <w:szCs w:val="24"/>
        </w:rPr>
        <w:t>Вршани,</w:t>
      </w:r>
      <w:r w:rsidR="008A3AEF"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BD7A48">
        <w:rPr>
          <w:rFonts w:ascii="Times New Roman" w:hAnsi="Times New Roman" w:cs="Times New Roman"/>
          <w:sz w:val="24"/>
          <w:szCs w:val="24"/>
        </w:rPr>
        <w:t xml:space="preserve"> Главичице, </w:t>
      </w:r>
      <w:r w:rsidR="008A3AEF">
        <w:rPr>
          <w:rFonts w:ascii="Times New Roman" w:hAnsi="Times New Roman" w:cs="Times New Roman"/>
          <w:sz w:val="24"/>
          <w:szCs w:val="24"/>
        </w:rPr>
        <w:t>подручје цијеле к.о.</w:t>
      </w:r>
      <w:r w:rsidR="00950082">
        <w:rPr>
          <w:rFonts w:ascii="Times New Roman" w:hAnsi="Times New Roman" w:cs="Times New Roman"/>
          <w:sz w:val="24"/>
          <w:szCs w:val="24"/>
        </w:rPr>
        <w:t xml:space="preserve"> </w:t>
      </w:r>
      <w:r w:rsidR="00BD7A48">
        <w:rPr>
          <w:rFonts w:ascii="Times New Roman" w:hAnsi="Times New Roman" w:cs="Times New Roman"/>
          <w:sz w:val="24"/>
          <w:szCs w:val="24"/>
        </w:rPr>
        <w:t>Глоговац,</w:t>
      </w:r>
      <w:r w:rsidR="008A3AEF"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BD7A48">
        <w:rPr>
          <w:rFonts w:ascii="Times New Roman" w:hAnsi="Times New Roman" w:cs="Times New Roman"/>
          <w:sz w:val="24"/>
          <w:szCs w:val="24"/>
        </w:rPr>
        <w:t xml:space="preserve"> Јоховац,</w:t>
      </w:r>
      <w:r w:rsidR="008A3AEF">
        <w:rPr>
          <w:rFonts w:ascii="Times New Roman" w:hAnsi="Times New Roman" w:cs="Times New Roman"/>
          <w:sz w:val="24"/>
          <w:szCs w:val="24"/>
        </w:rPr>
        <w:t xml:space="preserve"> дио подручја к.о.</w:t>
      </w:r>
      <w:r w:rsidR="00BD7A48">
        <w:rPr>
          <w:rFonts w:ascii="Times New Roman" w:hAnsi="Times New Roman" w:cs="Times New Roman"/>
          <w:sz w:val="24"/>
          <w:szCs w:val="24"/>
        </w:rPr>
        <w:t xml:space="preserve"> Љељенча</w:t>
      </w:r>
      <w:r w:rsidR="008A3AEF">
        <w:rPr>
          <w:rFonts w:ascii="Times New Roman" w:hAnsi="Times New Roman" w:cs="Times New Roman"/>
          <w:sz w:val="24"/>
          <w:szCs w:val="24"/>
        </w:rPr>
        <w:t xml:space="preserve"> који је општинском Одлуком о уређењу простора и грађевинском земљишту дефинисан као остало грађевинско земљиште </w:t>
      </w:r>
      <w:r w:rsidR="00BD7A48">
        <w:rPr>
          <w:rFonts w:ascii="Times New Roman" w:hAnsi="Times New Roman" w:cs="Times New Roman"/>
          <w:sz w:val="24"/>
          <w:szCs w:val="24"/>
        </w:rPr>
        <w:t>,</w:t>
      </w:r>
      <w:r w:rsidR="008A3AEF"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BD7A48">
        <w:rPr>
          <w:rFonts w:ascii="Times New Roman" w:hAnsi="Times New Roman" w:cs="Times New Roman"/>
          <w:sz w:val="24"/>
          <w:szCs w:val="24"/>
        </w:rPr>
        <w:t xml:space="preserve"> Магнојевић Доњи, </w:t>
      </w:r>
      <w:r w:rsidR="00950082">
        <w:rPr>
          <w:rFonts w:ascii="Times New Roman" w:hAnsi="Times New Roman" w:cs="Times New Roman"/>
          <w:sz w:val="24"/>
          <w:szCs w:val="24"/>
        </w:rPr>
        <w:t>по</w:t>
      </w:r>
      <w:r w:rsidR="00FA7AD2">
        <w:rPr>
          <w:rFonts w:ascii="Times New Roman" w:hAnsi="Times New Roman" w:cs="Times New Roman"/>
          <w:sz w:val="24"/>
          <w:szCs w:val="24"/>
        </w:rPr>
        <w:t xml:space="preserve">дручје цијеле к.о. </w:t>
      </w:r>
      <w:r w:rsidR="00BD7A48">
        <w:rPr>
          <w:rFonts w:ascii="Times New Roman" w:hAnsi="Times New Roman" w:cs="Times New Roman"/>
          <w:sz w:val="24"/>
          <w:szCs w:val="24"/>
        </w:rPr>
        <w:t>Модран,</w:t>
      </w:r>
      <w:r w:rsidR="00FA7AD2"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BD7A48">
        <w:rPr>
          <w:rFonts w:ascii="Times New Roman" w:hAnsi="Times New Roman" w:cs="Times New Roman"/>
          <w:sz w:val="24"/>
          <w:szCs w:val="24"/>
        </w:rPr>
        <w:t xml:space="preserve"> Обријеж,</w:t>
      </w:r>
      <w:r w:rsidR="00FA7AD2">
        <w:rPr>
          <w:rFonts w:ascii="Times New Roman" w:hAnsi="Times New Roman" w:cs="Times New Roman"/>
          <w:sz w:val="24"/>
          <w:szCs w:val="24"/>
        </w:rPr>
        <w:t xml:space="preserve"> </w:t>
      </w:r>
      <w:r w:rsidR="00E26683">
        <w:rPr>
          <w:rFonts w:ascii="Times New Roman" w:hAnsi="Times New Roman" w:cs="Times New Roman"/>
          <w:sz w:val="24"/>
          <w:szCs w:val="24"/>
        </w:rPr>
        <w:t xml:space="preserve">дио подручја  к.о. </w:t>
      </w:r>
      <w:r w:rsidR="00BD7A48">
        <w:rPr>
          <w:rFonts w:ascii="Times New Roman" w:hAnsi="Times New Roman" w:cs="Times New Roman"/>
          <w:sz w:val="24"/>
          <w:szCs w:val="24"/>
        </w:rPr>
        <w:t xml:space="preserve"> Пуч</w:t>
      </w:r>
      <w:r w:rsidR="00EB72A0">
        <w:rPr>
          <w:rFonts w:ascii="Times New Roman" w:hAnsi="Times New Roman" w:cs="Times New Roman"/>
          <w:sz w:val="24"/>
          <w:szCs w:val="24"/>
        </w:rPr>
        <w:t>иле</w:t>
      </w:r>
      <w:r w:rsidR="00E26683">
        <w:rPr>
          <w:rFonts w:ascii="Times New Roman" w:hAnsi="Times New Roman" w:cs="Times New Roman"/>
          <w:sz w:val="24"/>
          <w:szCs w:val="24"/>
        </w:rPr>
        <w:t xml:space="preserve"> који је општинском Одлуком о уређењу простора и грађевинском земљишту дефинисан као остало грађевинско земљиште</w:t>
      </w:r>
      <w:r w:rsidR="00EB72A0">
        <w:rPr>
          <w:rFonts w:ascii="Times New Roman" w:hAnsi="Times New Roman" w:cs="Times New Roman"/>
          <w:sz w:val="24"/>
          <w:szCs w:val="24"/>
        </w:rPr>
        <w:t xml:space="preserve">, </w:t>
      </w:r>
      <w:r w:rsidR="00E26683">
        <w:rPr>
          <w:rFonts w:ascii="Times New Roman" w:hAnsi="Times New Roman" w:cs="Times New Roman"/>
          <w:sz w:val="24"/>
          <w:szCs w:val="24"/>
        </w:rPr>
        <w:t xml:space="preserve">подручје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Рухотина, </w:t>
      </w:r>
      <w:r w:rsidR="00E26683">
        <w:rPr>
          <w:rFonts w:ascii="Times New Roman" w:hAnsi="Times New Roman" w:cs="Times New Roman"/>
          <w:sz w:val="24"/>
          <w:szCs w:val="24"/>
        </w:rPr>
        <w:t xml:space="preserve">подручје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Сухо Поље, </w:t>
      </w:r>
      <w:r w:rsidR="00E26683">
        <w:rPr>
          <w:rFonts w:ascii="Times New Roman" w:hAnsi="Times New Roman" w:cs="Times New Roman"/>
          <w:sz w:val="24"/>
          <w:szCs w:val="24"/>
        </w:rPr>
        <w:t xml:space="preserve">подручје к.о. </w:t>
      </w:r>
      <w:r w:rsidR="00EB72A0">
        <w:rPr>
          <w:rFonts w:ascii="Times New Roman" w:hAnsi="Times New Roman" w:cs="Times New Roman"/>
          <w:sz w:val="24"/>
          <w:szCs w:val="24"/>
        </w:rPr>
        <w:t>Хасе</w:t>
      </w:r>
      <w:r w:rsidR="00E26683">
        <w:rPr>
          <w:rFonts w:ascii="Times New Roman" w:hAnsi="Times New Roman" w:cs="Times New Roman"/>
          <w:sz w:val="24"/>
          <w:szCs w:val="24"/>
        </w:rPr>
        <w:t xml:space="preserve"> - Бријесница</w:t>
      </w:r>
      <w:r w:rsidR="00EB72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6683" w:rsidRPr="00710084" w:rsidRDefault="00E26683" w:rsidP="0071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26683" w:rsidRPr="00E26683" w:rsidRDefault="00DB14B5" w:rsidP="00E212C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4B5">
        <w:rPr>
          <w:rFonts w:ascii="Times New Roman" w:hAnsi="Times New Roman" w:cs="Times New Roman"/>
          <w:b/>
          <w:sz w:val="24"/>
          <w:szCs w:val="24"/>
        </w:rPr>
        <w:t xml:space="preserve">Ванстамбено-пословна подзона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EB72A0" w:rsidRPr="007946C5">
        <w:rPr>
          <w:rFonts w:ascii="Times New Roman" w:hAnsi="Times New Roman" w:cs="Times New Roman"/>
          <w:sz w:val="24"/>
          <w:szCs w:val="24"/>
        </w:rPr>
        <w:t>.</w:t>
      </w:r>
      <w:r w:rsidR="00EB72A0">
        <w:rPr>
          <w:rFonts w:ascii="Times New Roman" w:hAnsi="Times New Roman" w:cs="Times New Roman"/>
          <w:sz w:val="24"/>
          <w:szCs w:val="24"/>
        </w:rPr>
        <w:t xml:space="preserve"> – обухвата</w:t>
      </w:r>
      <w:r w:rsidR="00E26683">
        <w:rPr>
          <w:rFonts w:ascii="Times New Roman" w:hAnsi="Times New Roman" w:cs="Times New Roman"/>
          <w:sz w:val="24"/>
          <w:szCs w:val="24"/>
        </w:rPr>
        <w:t>:</w:t>
      </w:r>
    </w:p>
    <w:p w:rsidR="00EB72A0" w:rsidRPr="00E212CC" w:rsidRDefault="00E26683" w:rsidP="00E2668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72A0">
        <w:rPr>
          <w:rFonts w:ascii="Times New Roman" w:hAnsi="Times New Roman" w:cs="Times New Roman"/>
          <w:sz w:val="24"/>
          <w:szCs w:val="24"/>
        </w:rPr>
        <w:t>одручје</w:t>
      </w:r>
      <w:r>
        <w:rPr>
          <w:rFonts w:ascii="Times New Roman" w:hAnsi="Times New Roman" w:cs="Times New Roman"/>
          <w:sz w:val="24"/>
          <w:szCs w:val="24"/>
        </w:rPr>
        <w:t xml:space="preserve"> цијеле к.о.</w:t>
      </w:r>
      <w:r w:rsidR="00EB72A0">
        <w:rPr>
          <w:rFonts w:ascii="Times New Roman" w:hAnsi="Times New Roman" w:cs="Times New Roman"/>
          <w:sz w:val="24"/>
          <w:szCs w:val="24"/>
        </w:rPr>
        <w:t xml:space="preserve"> Бањица,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EB72A0">
        <w:rPr>
          <w:rFonts w:ascii="Times New Roman" w:hAnsi="Times New Roman" w:cs="Times New Roman"/>
          <w:sz w:val="24"/>
          <w:szCs w:val="24"/>
        </w:rPr>
        <w:t xml:space="preserve"> Бјелошевац, 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Буковица Горња,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Главичорак,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>Драгаљевац Горњи,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EB72A0">
        <w:rPr>
          <w:rFonts w:ascii="Times New Roman" w:hAnsi="Times New Roman" w:cs="Times New Roman"/>
          <w:sz w:val="24"/>
          <w:szCs w:val="24"/>
        </w:rPr>
        <w:t xml:space="preserve"> Драгаљевац Доњи,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>Драгаљевац Средњи,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</w:t>
      </w:r>
      <w:r w:rsidR="00EB72A0">
        <w:rPr>
          <w:rFonts w:ascii="Times New Roman" w:hAnsi="Times New Roman" w:cs="Times New Roman"/>
          <w:sz w:val="24"/>
          <w:szCs w:val="24"/>
        </w:rPr>
        <w:t xml:space="preserve"> Загони, 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Кацевац,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Магнојевић Горњи,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Пиперци,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Чађавица Горња, </w:t>
      </w:r>
      <w:r w:rsidR="00E7486E">
        <w:rPr>
          <w:rFonts w:ascii="Times New Roman" w:hAnsi="Times New Roman" w:cs="Times New Roman"/>
          <w:sz w:val="24"/>
          <w:szCs w:val="24"/>
        </w:rPr>
        <w:t xml:space="preserve">дио </w:t>
      </w:r>
      <w:r>
        <w:rPr>
          <w:rFonts w:ascii="Times New Roman" w:hAnsi="Times New Roman" w:cs="Times New Roman"/>
          <w:sz w:val="24"/>
          <w:szCs w:val="24"/>
        </w:rPr>
        <w:t>подручј</w:t>
      </w:r>
      <w:r w:rsidR="00E7486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к.о. </w:t>
      </w:r>
      <w:r w:rsidR="00EB72A0">
        <w:rPr>
          <w:rFonts w:ascii="Times New Roman" w:hAnsi="Times New Roman" w:cs="Times New Roman"/>
          <w:sz w:val="24"/>
          <w:szCs w:val="24"/>
        </w:rPr>
        <w:t>Чађавица Доња</w:t>
      </w:r>
      <w:r w:rsidR="00E7486E" w:rsidRPr="00E7486E">
        <w:rPr>
          <w:rFonts w:ascii="Times New Roman" w:hAnsi="Times New Roman" w:cs="Times New Roman"/>
          <w:sz w:val="24"/>
          <w:szCs w:val="24"/>
        </w:rPr>
        <w:t xml:space="preserve"> </w:t>
      </w:r>
      <w:r w:rsidR="00E7486E">
        <w:rPr>
          <w:rFonts w:ascii="Times New Roman" w:hAnsi="Times New Roman" w:cs="Times New Roman"/>
          <w:sz w:val="24"/>
          <w:szCs w:val="24"/>
        </w:rPr>
        <w:t xml:space="preserve">који је општинском  Одлуком о уређењу простора и грађевинском земљишту дефинисан као остало грађевинско земљиште </w:t>
      </w:r>
      <w:r w:rsidR="00EB72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>Чађавица Средња,</w:t>
      </w:r>
      <w:r>
        <w:rPr>
          <w:rFonts w:ascii="Times New Roman" w:hAnsi="Times New Roman" w:cs="Times New Roman"/>
          <w:sz w:val="24"/>
          <w:szCs w:val="24"/>
        </w:rPr>
        <w:t xml:space="preserve"> подручје цијеле к.о. </w:t>
      </w:r>
      <w:r w:rsidR="00EB72A0">
        <w:rPr>
          <w:rFonts w:ascii="Times New Roman" w:hAnsi="Times New Roman" w:cs="Times New Roman"/>
          <w:sz w:val="24"/>
          <w:szCs w:val="24"/>
        </w:rPr>
        <w:t xml:space="preserve"> Ченгић.</w:t>
      </w:r>
    </w:p>
    <w:p w:rsidR="00F3233C" w:rsidRPr="00710084" w:rsidRDefault="00F3233C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EB72A0" w:rsidRDefault="005E644C" w:rsidP="002A6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4.</w:t>
      </w:r>
    </w:p>
    <w:p w:rsidR="00710084" w:rsidRPr="00710084" w:rsidRDefault="00710084" w:rsidP="002A6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2A69C3" w:rsidRDefault="005A5733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69C3">
        <w:rPr>
          <w:rFonts w:ascii="Times New Roman" w:hAnsi="Times New Roman" w:cs="Times New Roman"/>
          <w:sz w:val="24"/>
          <w:szCs w:val="24"/>
        </w:rPr>
        <w:t xml:space="preserve">Висина вриједности  непокретности се утврђује </w:t>
      </w:r>
      <w:r>
        <w:rPr>
          <w:rFonts w:ascii="Times New Roman" w:hAnsi="Times New Roman" w:cs="Times New Roman"/>
          <w:sz w:val="24"/>
          <w:szCs w:val="24"/>
        </w:rPr>
        <w:t>на дан 31.12.2015.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2A69C3">
        <w:rPr>
          <w:rFonts w:ascii="Times New Roman" w:hAnsi="Times New Roman" w:cs="Times New Roman"/>
          <w:sz w:val="24"/>
          <w:szCs w:val="24"/>
        </w:rPr>
        <w:t>.</w:t>
      </w:r>
    </w:p>
    <w:p w:rsidR="005E644C" w:rsidRPr="00710084" w:rsidRDefault="005E644C" w:rsidP="002A69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84A84" w:rsidRDefault="005E644C" w:rsidP="002A6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5.</w:t>
      </w:r>
    </w:p>
    <w:p w:rsidR="00710084" w:rsidRPr="00710084" w:rsidRDefault="00710084" w:rsidP="002A6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2A69C3" w:rsidRPr="00DB14B5" w:rsidRDefault="002A69C3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>Утврђује се в</w:t>
      </w:r>
      <w:r w:rsidR="0083401B" w:rsidRPr="002A69C3">
        <w:rPr>
          <w:rFonts w:ascii="Times New Roman" w:hAnsi="Times New Roman" w:cs="Times New Roman"/>
          <w:sz w:val="24"/>
          <w:szCs w:val="24"/>
        </w:rPr>
        <w:t xml:space="preserve">риједност непокретности у дефинисаном подручју </w:t>
      </w:r>
      <w:r w:rsidR="00DB14B5">
        <w:rPr>
          <w:rFonts w:ascii="Times New Roman" w:hAnsi="Times New Roman" w:cs="Times New Roman"/>
          <w:sz w:val="24"/>
          <w:szCs w:val="24"/>
        </w:rPr>
        <w:t>С</w:t>
      </w:r>
      <w:r w:rsidR="00DB14B5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DB14B5">
        <w:rPr>
          <w:rFonts w:ascii="Times New Roman" w:hAnsi="Times New Roman" w:cs="Times New Roman"/>
          <w:b/>
          <w:sz w:val="24"/>
          <w:szCs w:val="24"/>
        </w:rPr>
        <w:t xml:space="preserve">екстра зона </w:t>
      </w:r>
      <w:r w:rsidR="00DB14B5">
        <w:rPr>
          <w:rFonts w:ascii="Times New Roman" w:hAnsi="Times New Roman" w:cs="Times New Roman"/>
          <w:sz w:val="24"/>
          <w:szCs w:val="24"/>
        </w:rPr>
        <w:t>а како слиједи:</w:t>
      </w:r>
    </w:p>
    <w:p w:rsidR="0083401B" w:rsidRPr="002A69C3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>а) в</w:t>
      </w:r>
      <w:r w:rsidR="0083401B" w:rsidRPr="002A69C3">
        <w:rPr>
          <w:rFonts w:ascii="Times New Roman" w:hAnsi="Times New Roman" w:cs="Times New Roman"/>
          <w:sz w:val="24"/>
          <w:szCs w:val="24"/>
        </w:rPr>
        <w:t>риједност грађевинског земљишта</w:t>
      </w:r>
      <w:r w:rsidR="00CE2734" w:rsidRPr="002A69C3">
        <w:rPr>
          <w:rFonts w:ascii="Times New Roman" w:hAnsi="Times New Roman" w:cs="Times New Roman"/>
          <w:sz w:val="24"/>
          <w:szCs w:val="24"/>
        </w:rPr>
        <w:t>................................</w:t>
      </w:r>
      <w:r w:rsidR="0083401B" w:rsidRPr="002A69C3">
        <w:rPr>
          <w:rFonts w:ascii="Times New Roman" w:hAnsi="Times New Roman" w:cs="Times New Roman"/>
          <w:sz w:val="24"/>
          <w:szCs w:val="24"/>
        </w:rPr>
        <w:t>.</w:t>
      </w:r>
      <w:r w:rsidR="006A65A9" w:rsidRPr="002A69C3">
        <w:rPr>
          <w:rFonts w:ascii="Times New Roman" w:hAnsi="Times New Roman" w:cs="Times New Roman"/>
          <w:sz w:val="24"/>
          <w:szCs w:val="24"/>
        </w:rPr>
        <w:t>......</w:t>
      </w:r>
      <w:r w:rsidR="0083401B" w:rsidRPr="002A69C3">
        <w:rPr>
          <w:rFonts w:ascii="Times New Roman" w:hAnsi="Times New Roman" w:cs="Times New Roman"/>
          <w:sz w:val="24"/>
          <w:szCs w:val="24"/>
        </w:rPr>
        <w:t>... 2</w:t>
      </w:r>
      <w:r w:rsidR="005B7B84">
        <w:rPr>
          <w:rFonts w:ascii="Times New Roman" w:hAnsi="Times New Roman" w:cs="Times New Roman"/>
          <w:sz w:val="24"/>
          <w:szCs w:val="24"/>
        </w:rPr>
        <w:t>43</w:t>
      </w:r>
      <w:r w:rsidR="0083401B" w:rsidRPr="002A69C3">
        <w:rPr>
          <w:rFonts w:ascii="Times New Roman" w:hAnsi="Times New Roman" w:cs="Times New Roman"/>
          <w:sz w:val="24"/>
          <w:szCs w:val="24"/>
        </w:rPr>
        <w:t>,00</w:t>
      </w:r>
      <w:r w:rsidR="006A65A9" w:rsidRPr="002A69C3">
        <w:rPr>
          <w:rFonts w:ascii="Times New Roman" w:hAnsi="Times New Roman" w:cs="Times New Roman"/>
          <w:sz w:val="24"/>
          <w:szCs w:val="24"/>
        </w:rPr>
        <w:t xml:space="preserve"> </w:t>
      </w:r>
      <w:r w:rsidR="0083401B" w:rsidRPr="002A69C3">
        <w:rPr>
          <w:rFonts w:ascii="Times New Roman" w:hAnsi="Times New Roman" w:cs="Times New Roman"/>
          <w:sz w:val="24"/>
          <w:szCs w:val="24"/>
        </w:rPr>
        <w:t>КМ</w:t>
      </w:r>
      <w:r w:rsidR="00CE2734" w:rsidRPr="002A69C3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</w:t>
      </w:r>
      <w:r w:rsidR="006A65A9">
        <w:rPr>
          <w:rFonts w:ascii="Times New Roman" w:hAnsi="Times New Roman" w:cs="Times New Roman"/>
          <w:sz w:val="24"/>
          <w:szCs w:val="24"/>
        </w:rPr>
        <w:t>риједност пољопривредног земљишта</w:t>
      </w:r>
      <w:r w:rsidR="00CE2734">
        <w:rPr>
          <w:rFonts w:ascii="Times New Roman" w:hAnsi="Times New Roman" w:cs="Times New Roman"/>
          <w:sz w:val="24"/>
          <w:szCs w:val="24"/>
        </w:rPr>
        <w:t>............</w:t>
      </w:r>
      <w:r w:rsidR="006A65A9">
        <w:rPr>
          <w:rFonts w:ascii="Times New Roman" w:hAnsi="Times New Roman" w:cs="Times New Roman"/>
          <w:sz w:val="24"/>
          <w:szCs w:val="24"/>
        </w:rPr>
        <w:t>...</w:t>
      </w:r>
      <w:r w:rsidR="00CE2734">
        <w:rPr>
          <w:rFonts w:ascii="Times New Roman" w:hAnsi="Times New Roman" w:cs="Times New Roman"/>
          <w:sz w:val="24"/>
          <w:szCs w:val="24"/>
        </w:rPr>
        <w:t>...................</w:t>
      </w:r>
      <w:r w:rsidR="005B7B84">
        <w:rPr>
          <w:rFonts w:ascii="Times New Roman" w:hAnsi="Times New Roman" w:cs="Times New Roman"/>
          <w:sz w:val="24"/>
          <w:szCs w:val="24"/>
        </w:rPr>
        <w:t>.... 79,0</w:t>
      </w:r>
      <w:r w:rsidR="006A65A9">
        <w:rPr>
          <w:rFonts w:ascii="Times New Roman" w:hAnsi="Times New Roman" w:cs="Times New Roman"/>
          <w:sz w:val="24"/>
          <w:szCs w:val="24"/>
        </w:rPr>
        <w:t>0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</w:t>
      </w:r>
      <w:r w:rsidR="006A65A9">
        <w:rPr>
          <w:rFonts w:ascii="Times New Roman" w:hAnsi="Times New Roman" w:cs="Times New Roman"/>
          <w:sz w:val="24"/>
          <w:szCs w:val="24"/>
        </w:rPr>
        <w:t>риједност шумског земљишта</w:t>
      </w:r>
      <w:r w:rsidR="00CE2734">
        <w:rPr>
          <w:rFonts w:ascii="Times New Roman" w:hAnsi="Times New Roman" w:cs="Times New Roman"/>
          <w:sz w:val="24"/>
          <w:szCs w:val="24"/>
        </w:rPr>
        <w:t>..........</w:t>
      </w:r>
      <w:r w:rsidR="006A65A9">
        <w:rPr>
          <w:rFonts w:ascii="Times New Roman" w:hAnsi="Times New Roman" w:cs="Times New Roman"/>
          <w:sz w:val="24"/>
          <w:szCs w:val="24"/>
        </w:rPr>
        <w:t>...............</w:t>
      </w:r>
      <w:r w:rsidR="00CE2734">
        <w:rPr>
          <w:rFonts w:ascii="Times New Roman" w:hAnsi="Times New Roman" w:cs="Times New Roman"/>
          <w:sz w:val="24"/>
          <w:szCs w:val="24"/>
        </w:rPr>
        <w:t>.....................</w:t>
      </w:r>
      <w:r w:rsidR="006A65A9">
        <w:rPr>
          <w:rFonts w:ascii="Times New Roman" w:hAnsi="Times New Roman" w:cs="Times New Roman"/>
          <w:sz w:val="24"/>
          <w:szCs w:val="24"/>
        </w:rPr>
        <w:t xml:space="preserve">...... </w:t>
      </w:r>
      <w:r w:rsidR="005B7B84">
        <w:rPr>
          <w:rFonts w:ascii="Times New Roman" w:hAnsi="Times New Roman" w:cs="Times New Roman"/>
          <w:sz w:val="24"/>
          <w:szCs w:val="24"/>
        </w:rPr>
        <w:t>79,00</w:t>
      </w:r>
      <w:r w:rsidR="006A65A9">
        <w:rPr>
          <w:rFonts w:ascii="Times New Roman" w:hAnsi="Times New Roman" w:cs="Times New Roman"/>
          <w:sz w:val="24"/>
          <w:szCs w:val="24"/>
        </w:rPr>
        <w:t xml:space="preserve">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</w:t>
      </w:r>
      <w:r w:rsidR="006A65A9">
        <w:rPr>
          <w:rFonts w:ascii="Times New Roman" w:hAnsi="Times New Roman" w:cs="Times New Roman"/>
          <w:sz w:val="24"/>
          <w:szCs w:val="24"/>
        </w:rPr>
        <w:t>риједност индустријског  земљишта</w:t>
      </w:r>
      <w:r w:rsidR="00CE2734">
        <w:rPr>
          <w:rFonts w:ascii="Times New Roman" w:hAnsi="Times New Roman" w:cs="Times New Roman"/>
          <w:sz w:val="24"/>
          <w:szCs w:val="24"/>
        </w:rPr>
        <w:t>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....</w:t>
      </w:r>
      <w:r w:rsidR="006A65A9">
        <w:rPr>
          <w:rFonts w:ascii="Times New Roman" w:hAnsi="Times New Roman" w:cs="Times New Roman"/>
          <w:sz w:val="24"/>
          <w:szCs w:val="24"/>
        </w:rPr>
        <w:t xml:space="preserve">........ </w:t>
      </w:r>
      <w:r w:rsidR="005B7B84">
        <w:rPr>
          <w:rFonts w:ascii="Times New Roman" w:hAnsi="Times New Roman" w:cs="Times New Roman"/>
          <w:sz w:val="24"/>
          <w:szCs w:val="24"/>
        </w:rPr>
        <w:t>121,50</w:t>
      </w:r>
      <w:r w:rsidR="006A65A9">
        <w:rPr>
          <w:rFonts w:ascii="Times New Roman" w:hAnsi="Times New Roman" w:cs="Times New Roman"/>
          <w:sz w:val="24"/>
          <w:szCs w:val="24"/>
        </w:rPr>
        <w:t xml:space="preserve">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</w:t>
      </w:r>
      <w:r w:rsidR="006A65A9">
        <w:rPr>
          <w:rFonts w:ascii="Times New Roman" w:hAnsi="Times New Roman" w:cs="Times New Roman"/>
          <w:sz w:val="24"/>
          <w:szCs w:val="24"/>
        </w:rPr>
        <w:t>риједност осталог земљишта</w:t>
      </w:r>
      <w:r w:rsidR="00CE2734">
        <w:rPr>
          <w:rFonts w:ascii="Times New Roman" w:hAnsi="Times New Roman" w:cs="Times New Roman"/>
          <w:sz w:val="24"/>
          <w:szCs w:val="24"/>
        </w:rPr>
        <w:t>...........</w:t>
      </w:r>
      <w:r w:rsidR="006A65A9">
        <w:rPr>
          <w:rFonts w:ascii="Times New Roman" w:hAnsi="Times New Roman" w:cs="Times New Roman"/>
          <w:sz w:val="24"/>
          <w:szCs w:val="24"/>
        </w:rPr>
        <w:t>...........</w:t>
      </w:r>
      <w:r w:rsidR="00CE2734">
        <w:rPr>
          <w:rFonts w:ascii="Times New Roman" w:hAnsi="Times New Roman" w:cs="Times New Roman"/>
          <w:sz w:val="24"/>
          <w:szCs w:val="24"/>
        </w:rPr>
        <w:t>....................</w:t>
      </w:r>
      <w:r w:rsidR="006A65A9">
        <w:rPr>
          <w:rFonts w:ascii="Times New Roman" w:hAnsi="Times New Roman" w:cs="Times New Roman"/>
          <w:sz w:val="24"/>
          <w:szCs w:val="24"/>
        </w:rPr>
        <w:t xml:space="preserve">............ </w:t>
      </w:r>
      <w:r w:rsidR="005B7B84">
        <w:rPr>
          <w:rFonts w:ascii="Times New Roman" w:hAnsi="Times New Roman" w:cs="Times New Roman"/>
          <w:sz w:val="24"/>
          <w:szCs w:val="24"/>
        </w:rPr>
        <w:t>60,75</w:t>
      </w:r>
      <w:r w:rsidR="006A65A9">
        <w:rPr>
          <w:rFonts w:ascii="Times New Roman" w:hAnsi="Times New Roman" w:cs="Times New Roman"/>
          <w:sz w:val="24"/>
          <w:szCs w:val="24"/>
        </w:rPr>
        <w:t xml:space="preserve">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6A65A9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ђ) в</w:t>
      </w:r>
      <w:r w:rsidR="006A65A9">
        <w:rPr>
          <w:rFonts w:ascii="Times New Roman" w:hAnsi="Times New Roman" w:cs="Times New Roman"/>
          <w:sz w:val="24"/>
          <w:szCs w:val="24"/>
        </w:rPr>
        <w:t>ријед</w:t>
      </w:r>
      <w:r w:rsidR="00CE2734">
        <w:rPr>
          <w:rFonts w:ascii="Times New Roman" w:hAnsi="Times New Roman" w:cs="Times New Roman"/>
          <w:sz w:val="24"/>
          <w:szCs w:val="24"/>
        </w:rPr>
        <w:t xml:space="preserve">ност грађевинског објекта- </w:t>
      </w:r>
      <w:r w:rsidR="00CE2734" w:rsidRPr="00744D64">
        <w:rPr>
          <w:rFonts w:ascii="Times New Roman" w:hAnsi="Times New Roman" w:cs="Times New Roman"/>
          <w:sz w:val="18"/>
          <w:szCs w:val="18"/>
        </w:rPr>
        <w:t>СТАН</w:t>
      </w:r>
      <w:r w:rsidR="00CE273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</w:t>
      </w:r>
      <w:r w:rsidR="006A65A9">
        <w:rPr>
          <w:rFonts w:ascii="Times New Roman" w:hAnsi="Times New Roman" w:cs="Times New Roman"/>
          <w:sz w:val="24"/>
          <w:szCs w:val="24"/>
        </w:rPr>
        <w:t>..</w:t>
      </w:r>
      <w:r w:rsidR="005B7B84">
        <w:rPr>
          <w:rFonts w:ascii="Times New Roman" w:hAnsi="Times New Roman" w:cs="Times New Roman"/>
          <w:sz w:val="24"/>
          <w:szCs w:val="24"/>
        </w:rPr>
        <w:t>1139,10</w:t>
      </w:r>
      <w:r w:rsidR="006A65A9">
        <w:rPr>
          <w:rFonts w:ascii="Times New Roman" w:hAnsi="Times New Roman" w:cs="Times New Roman"/>
          <w:sz w:val="24"/>
          <w:szCs w:val="24"/>
        </w:rPr>
        <w:t xml:space="preserve"> КМ</w:t>
      </w:r>
      <w:r w:rsidR="00CE2734">
        <w:rPr>
          <w:rFonts w:ascii="Times New Roman" w:hAnsi="Times New Roman" w:cs="Times New Roman"/>
          <w:sz w:val="24"/>
          <w:szCs w:val="24"/>
        </w:rPr>
        <w:t>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A6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734" w:rsidRPr="006A65A9" w:rsidRDefault="002A69C3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 в</w:t>
      </w:r>
      <w:r w:rsidR="00CE2734">
        <w:rPr>
          <w:rFonts w:ascii="Times New Roman" w:hAnsi="Times New Roman" w:cs="Times New Roman"/>
          <w:sz w:val="24"/>
          <w:szCs w:val="24"/>
        </w:rPr>
        <w:t xml:space="preserve">риједност грађевинског објекта- </w:t>
      </w:r>
      <w:r w:rsidR="00CE2734" w:rsidRPr="00744D64">
        <w:rPr>
          <w:rFonts w:ascii="Times New Roman" w:hAnsi="Times New Roman" w:cs="Times New Roman"/>
          <w:sz w:val="18"/>
          <w:szCs w:val="18"/>
        </w:rPr>
        <w:t>КУЋА</w:t>
      </w:r>
      <w:r w:rsidR="00CE2734">
        <w:rPr>
          <w:rFonts w:ascii="Times New Roman" w:hAnsi="Times New Roman" w:cs="Times New Roman"/>
          <w:sz w:val="24"/>
          <w:szCs w:val="24"/>
        </w:rPr>
        <w:t>...........................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</w:t>
      </w:r>
      <w:r w:rsidR="005B7B84">
        <w:rPr>
          <w:rFonts w:ascii="Times New Roman" w:hAnsi="Times New Roman" w:cs="Times New Roman"/>
          <w:sz w:val="24"/>
          <w:szCs w:val="24"/>
        </w:rPr>
        <w:t>822,65</w:t>
      </w:r>
      <w:r w:rsidR="00CE2734">
        <w:rPr>
          <w:rFonts w:ascii="Times New Roman" w:hAnsi="Times New Roman" w:cs="Times New Roman"/>
          <w:sz w:val="24"/>
          <w:szCs w:val="24"/>
        </w:rPr>
        <w:t xml:space="preserve"> КМ/м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27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2734" w:rsidRDefault="002A69C3" w:rsidP="005B7B8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в</w:t>
      </w:r>
      <w:r w:rsidR="00CE2734">
        <w:rPr>
          <w:rFonts w:ascii="Times New Roman" w:hAnsi="Times New Roman" w:cs="Times New Roman"/>
          <w:sz w:val="24"/>
          <w:szCs w:val="24"/>
        </w:rPr>
        <w:t xml:space="preserve">риједност грађевинског објекта- </w:t>
      </w:r>
      <w:r w:rsidR="00CE2734" w:rsidRPr="00744D64">
        <w:rPr>
          <w:rFonts w:ascii="Times New Roman" w:hAnsi="Times New Roman" w:cs="Times New Roman"/>
          <w:sz w:val="18"/>
          <w:szCs w:val="18"/>
        </w:rPr>
        <w:t>ПОСЛОВНИ ОБЈЕК</w:t>
      </w:r>
      <w:r w:rsidR="00D84092">
        <w:rPr>
          <w:rFonts w:ascii="Times New Roman" w:hAnsi="Times New Roman" w:cs="Times New Roman"/>
          <w:sz w:val="18"/>
          <w:szCs w:val="18"/>
        </w:rPr>
        <w:t>ТИ</w:t>
      </w:r>
      <w:r w:rsidR="00CE2734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7B84">
        <w:rPr>
          <w:rFonts w:ascii="Times New Roman" w:hAnsi="Times New Roman" w:cs="Times New Roman"/>
          <w:sz w:val="24"/>
          <w:szCs w:val="24"/>
        </w:rPr>
        <w:t>2025,00</w:t>
      </w:r>
      <w:r w:rsidR="00CE2734">
        <w:rPr>
          <w:rFonts w:ascii="Times New Roman" w:hAnsi="Times New Roman" w:cs="Times New Roman"/>
          <w:sz w:val="24"/>
          <w:szCs w:val="24"/>
        </w:rPr>
        <w:t xml:space="preserve"> КМ/м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27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B84" w:rsidRPr="006A65A9" w:rsidRDefault="005B7B84" w:rsidP="005B7B8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>
        <w:rPr>
          <w:rFonts w:ascii="Times New Roman" w:hAnsi="Times New Roman" w:cs="Times New Roman"/>
          <w:sz w:val="18"/>
          <w:szCs w:val="18"/>
        </w:rPr>
        <w:t>ИНДУСТРИЈСКИ ОБЈЕКТИ............</w:t>
      </w:r>
      <w:r>
        <w:rPr>
          <w:rFonts w:ascii="Times New Roman" w:hAnsi="Times New Roman" w:cs="Times New Roman"/>
          <w:sz w:val="24"/>
          <w:szCs w:val="24"/>
        </w:rPr>
        <w:t>455,65 КМ/м</w:t>
      </w:r>
      <w:r w:rsidRPr="005B7B8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CE2734" w:rsidRPr="006A65A9" w:rsidRDefault="00F3233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в</w:t>
      </w:r>
      <w:r w:rsidR="00CE2734">
        <w:rPr>
          <w:rFonts w:ascii="Times New Roman" w:hAnsi="Times New Roman" w:cs="Times New Roman"/>
          <w:sz w:val="24"/>
          <w:szCs w:val="24"/>
        </w:rPr>
        <w:t xml:space="preserve">риједност грађевинског објекта- </w:t>
      </w:r>
      <w:r w:rsidR="00CE2734"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2734">
        <w:rPr>
          <w:rFonts w:ascii="Times New Roman" w:hAnsi="Times New Roman" w:cs="Times New Roman"/>
          <w:sz w:val="24"/>
          <w:szCs w:val="24"/>
        </w:rPr>
        <w:t>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 w:rsidR="00CE2734">
        <w:rPr>
          <w:rFonts w:ascii="Times New Roman" w:hAnsi="Times New Roman" w:cs="Times New Roman"/>
          <w:sz w:val="24"/>
          <w:szCs w:val="24"/>
        </w:rPr>
        <w:t>...</w:t>
      </w:r>
      <w:r w:rsidR="00744D64">
        <w:rPr>
          <w:rFonts w:ascii="Times New Roman" w:hAnsi="Times New Roman" w:cs="Times New Roman"/>
          <w:sz w:val="24"/>
          <w:szCs w:val="24"/>
        </w:rPr>
        <w:t>......</w:t>
      </w:r>
      <w:r w:rsidR="00CE2734"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1139,10</w:t>
      </w:r>
      <w:r w:rsidR="00CE2734">
        <w:rPr>
          <w:rFonts w:ascii="Times New Roman" w:hAnsi="Times New Roman" w:cs="Times New Roman"/>
          <w:sz w:val="24"/>
          <w:szCs w:val="24"/>
        </w:rPr>
        <w:t xml:space="preserve"> КМ/м</w:t>
      </w:r>
      <w:r w:rsidR="00CE2734" w:rsidRPr="00B250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27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084" w:rsidRDefault="00710084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710084" w:rsidRPr="00710084" w:rsidRDefault="00710084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84A84" w:rsidRDefault="005E644C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Члан 6.</w:t>
      </w:r>
    </w:p>
    <w:p w:rsidR="00710084" w:rsidRPr="00710084" w:rsidRDefault="00710084" w:rsidP="00042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EB72A0" w:rsidRPr="0050759E" w:rsidRDefault="00EB72A0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DB14B5">
        <w:rPr>
          <w:rFonts w:ascii="Times New Roman" w:hAnsi="Times New Roman" w:cs="Times New Roman"/>
          <w:sz w:val="24"/>
          <w:szCs w:val="24"/>
        </w:rPr>
        <w:t>С</w:t>
      </w:r>
      <w:r w:rsidR="00DB14B5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DB14B5">
        <w:rPr>
          <w:rFonts w:ascii="Times New Roman" w:hAnsi="Times New Roman" w:cs="Times New Roman"/>
          <w:b/>
          <w:sz w:val="24"/>
          <w:szCs w:val="24"/>
        </w:rPr>
        <w:t>зона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 1,</w:t>
      </w:r>
      <w:r w:rsidR="00DB1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4B5">
        <w:rPr>
          <w:rFonts w:ascii="Times New Roman" w:hAnsi="Times New Roman" w:cs="Times New Roman"/>
          <w:sz w:val="24"/>
          <w:szCs w:val="24"/>
        </w:rPr>
        <w:t xml:space="preserve">а </w:t>
      </w:r>
      <w:r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EB72A0" w:rsidRPr="002A69C3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 </w:t>
      </w:r>
      <w:r w:rsidR="005B7B84">
        <w:rPr>
          <w:rFonts w:ascii="Times New Roman" w:hAnsi="Times New Roman" w:cs="Times New Roman"/>
          <w:sz w:val="24"/>
          <w:szCs w:val="24"/>
        </w:rPr>
        <w:t>151,90</w:t>
      </w:r>
      <w:r w:rsidRPr="002A69C3"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 </w:t>
      </w:r>
      <w:r w:rsidR="005B7B84">
        <w:rPr>
          <w:rFonts w:ascii="Times New Roman" w:hAnsi="Times New Roman" w:cs="Times New Roman"/>
          <w:sz w:val="24"/>
          <w:szCs w:val="24"/>
        </w:rPr>
        <w:t>49,35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 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49,35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вриједност индустријског  земљишта.....................................</w:t>
      </w:r>
      <w:r w:rsidR="002A251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.. 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75,95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 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37,95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2668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2A2517">
        <w:rPr>
          <w:rFonts w:ascii="Times New Roman" w:hAnsi="Times New Roman" w:cs="Times New Roman"/>
          <w:sz w:val="24"/>
          <w:szCs w:val="24"/>
        </w:rPr>
        <w:t>...</w:t>
      </w:r>
      <w:r w:rsidR="005B7B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5B7B84">
        <w:rPr>
          <w:rFonts w:ascii="Times New Roman" w:hAnsi="Times New Roman" w:cs="Times New Roman"/>
          <w:sz w:val="24"/>
          <w:szCs w:val="24"/>
        </w:rPr>
        <w:t>1093,50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789,75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ОБЈЕК</w:t>
      </w:r>
      <w:r w:rsidR="00D84092">
        <w:rPr>
          <w:rFonts w:ascii="Times New Roman" w:hAnsi="Times New Roman" w:cs="Times New Roman"/>
          <w:sz w:val="18"/>
          <w:szCs w:val="18"/>
        </w:rPr>
        <w:t>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.....</w:t>
      </w:r>
      <w:r w:rsidR="002A25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1944,00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744D64">
        <w:rPr>
          <w:rFonts w:ascii="Times New Roman" w:hAnsi="Times New Roman" w:cs="Times New Roman"/>
          <w:sz w:val="18"/>
          <w:szCs w:val="18"/>
        </w:rPr>
        <w:t>ЕК</w:t>
      </w:r>
      <w:r w:rsidR="00D84092">
        <w:rPr>
          <w:rFonts w:ascii="Times New Roman" w:hAnsi="Times New Roman" w:cs="Times New Roman"/>
          <w:sz w:val="18"/>
          <w:szCs w:val="18"/>
        </w:rPr>
        <w:t>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437,40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2A0" w:rsidRPr="006A65A9" w:rsidRDefault="00EB72A0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2A251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 w:rsidR="005B7B84">
        <w:rPr>
          <w:rFonts w:ascii="Times New Roman" w:hAnsi="Times New Roman" w:cs="Times New Roman"/>
          <w:sz w:val="24"/>
          <w:szCs w:val="24"/>
        </w:rPr>
        <w:t>..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1093,50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E7486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61F" w:rsidRPr="00710084" w:rsidRDefault="008A661F" w:rsidP="008A66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/>
        </w:rPr>
      </w:pPr>
    </w:p>
    <w:p w:rsidR="00F84A84" w:rsidRDefault="005E644C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7.</w:t>
      </w:r>
    </w:p>
    <w:p w:rsidR="00710084" w:rsidRPr="00710084" w:rsidRDefault="00710084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DB14B5" w:rsidRDefault="00F84A84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DB14B5">
        <w:rPr>
          <w:rFonts w:ascii="Times New Roman" w:hAnsi="Times New Roman" w:cs="Times New Roman"/>
          <w:sz w:val="24"/>
          <w:szCs w:val="24"/>
        </w:rPr>
        <w:t>С</w:t>
      </w:r>
      <w:r w:rsidR="00DB14B5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DB14B5">
        <w:rPr>
          <w:rFonts w:ascii="Times New Roman" w:hAnsi="Times New Roman" w:cs="Times New Roman"/>
          <w:b/>
          <w:sz w:val="24"/>
          <w:szCs w:val="24"/>
        </w:rPr>
        <w:t>зона 2</w:t>
      </w:r>
      <w:r w:rsidR="006D3479">
        <w:rPr>
          <w:rFonts w:ascii="Times New Roman" w:hAnsi="Times New Roman" w:cs="Times New Roman"/>
          <w:b/>
          <w:sz w:val="24"/>
          <w:szCs w:val="24"/>
        </w:rPr>
        <w:t>,</w:t>
      </w:r>
      <w:r w:rsidR="00DB1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4B5">
        <w:rPr>
          <w:rFonts w:ascii="Times New Roman" w:hAnsi="Times New Roman" w:cs="Times New Roman"/>
          <w:sz w:val="24"/>
          <w:szCs w:val="24"/>
        </w:rPr>
        <w:t xml:space="preserve">а </w:t>
      </w:r>
      <w:r w:rsidR="00DB14B5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F84A84" w:rsidRPr="00DB14B5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4B5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 </w:t>
      </w:r>
      <w:r w:rsidR="00D8692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81,00</w:t>
      </w:r>
      <w:r w:rsidRPr="00DB14B5"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 </w:t>
      </w:r>
      <w:r w:rsidR="00D8692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26,35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 </w:t>
      </w:r>
      <w:r w:rsidR="00D8692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26,35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вриједност индустријског  земљишта.....................................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 </w:t>
      </w:r>
      <w:r w:rsidR="00D8692C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41,05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 </w:t>
      </w:r>
      <w:r w:rsidR="005B7B84">
        <w:rPr>
          <w:rFonts w:ascii="Times New Roman" w:hAnsi="Times New Roman" w:cs="Times New Roman"/>
          <w:sz w:val="24"/>
          <w:szCs w:val="24"/>
        </w:rPr>
        <w:t>19,95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1047,95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5B7B84">
        <w:rPr>
          <w:rFonts w:ascii="Times New Roman" w:hAnsi="Times New Roman" w:cs="Times New Roman"/>
          <w:sz w:val="24"/>
          <w:szCs w:val="24"/>
        </w:rPr>
        <w:t>756,85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</w:t>
      </w:r>
      <w:r w:rsidR="00D84092">
        <w:rPr>
          <w:rFonts w:ascii="Times New Roman" w:hAnsi="Times New Roman" w:cs="Times New Roman"/>
          <w:sz w:val="18"/>
          <w:szCs w:val="18"/>
        </w:rPr>
        <w:t>ЕКТИ.</w:t>
      </w:r>
      <w:r w:rsidR="00744D64">
        <w:rPr>
          <w:rFonts w:ascii="Times New Roman" w:hAnsi="Times New Roman" w:cs="Times New Roman"/>
          <w:sz w:val="18"/>
          <w:szCs w:val="18"/>
        </w:rPr>
        <w:t>..........</w:t>
      </w:r>
      <w:r w:rsidRPr="00744D64">
        <w:rPr>
          <w:rFonts w:ascii="Times New Roman" w:hAnsi="Times New Roman" w:cs="Times New Roman"/>
          <w:sz w:val="18"/>
          <w:szCs w:val="18"/>
        </w:rPr>
        <w:t>..</w:t>
      </w:r>
      <w:r w:rsidR="00D84092">
        <w:rPr>
          <w:rFonts w:ascii="Times New Roman" w:hAnsi="Times New Roman" w:cs="Times New Roman"/>
          <w:sz w:val="18"/>
          <w:szCs w:val="18"/>
        </w:rPr>
        <w:t>.</w:t>
      </w:r>
      <w:r w:rsidRPr="00744D64">
        <w:rPr>
          <w:rFonts w:ascii="Times New Roman" w:hAnsi="Times New Roman" w:cs="Times New Roman"/>
          <w:sz w:val="18"/>
          <w:szCs w:val="18"/>
        </w:rPr>
        <w:t>.....</w:t>
      </w:r>
      <w:r w:rsidR="005B7B84">
        <w:rPr>
          <w:rFonts w:ascii="Times New Roman" w:hAnsi="Times New Roman" w:cs="Times New Roman"/>
          <w:sz w:val="24"/>
          <w:szCs w:val="24"/>
        </w:rPr>
        <w:t>1863,00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D84092">
        <w:rPr>
          <w:rFonts w:ascii="Times New Roman" w:hAnsi="Times New Roman" w:cs="Times New Roman"/>
          <w:sz w:val="18"/>
          <w:szCs w:val="18"/>
        </w:rPr>
        <w:t>ЕКТИ</w:t>
      </w:r>
      <w:r w:rsidR="00744D64">
        <w:rPr>
          <w:rFonts w:ascii="Times New Roman" w:hAnsi="Times New Roman" w:cs="Times New Roman"/>
          <w:sz w:val="24"/>
          <w:szCs w:val="24"/>
        </w:rPr>
        <w:t>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419,20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744D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1047,95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710084" w:rsidRDefault="00F84A84" w:rsidP="008A66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84A84" w:rsidRDefault="005E644C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8.</w:t>
      </w:r>
    </w:p>
    <w:p w:rsidR="00710084" w:rsidRPr="00710084" w:rsidRDefault="00710084" w:rsidP="008A6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6D3479" w:rsidRPr="0050759E" w:rsidRDefault="00F84A84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6D3479">
        <w:rPr>
          <w:rFonts w:ascii="Times New Roman" w:hAnsi="Times New Roman" w:cs="Times New Roman"/>
          <w:sz w:val="24"/>
          <w:szCs w:val="24"/>
        </w:rPr>
        <w:t>С</w:t>
      </w:r>
      <w:r w:rsidR="006D3479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зона 3, </w:t>
      </w:r>
      <w:r w:rsidR="006D3479">
        <w:rPr>
          <w:rFonts w:ascii="Times New Roman" w:hAnsi="Times New Roman" w:cs="Times New Roman"/>
          <w:sz w:val="24"/>
          <w:szCs w:val="24"/>
        </w:rPr>
        <w:t xml:space="preserve">а </w:t>
      </w:r>
      <w:r w:rsidR="006D3479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F84A84" w:rsidRPr="006D347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479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 </w:t>
      </w:r>
      <w:r w:rsidR="00793CC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45,55</w:t>
      </w:r>
      <w:r w:rsidRPr="006D3479"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 </w:t>
      </w:r>
      <w:r w:rsidR="00793CC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14,80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 </w:t>
      </w:r>
      <w:r w:rsidR="00793CC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14,80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вриједност индустријског  земљишта...................................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 </w:t>
      </w:r>
      <w:r w:rsidR="00793CC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22,80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 </w:t>
      </w:r>
      <w:r w:rsidR="00793CC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11,40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6D347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="005B7B84">
        <w:rPr>
          <w:rFonts w:ascii="Times New Roman" w:hAnsi="Times New Roman" w:cs="Times New Roman"/>
          <w:sz w:val="24"/>
          <w:szCs w:val="24"/>
        </w:rPr>
        <w:t>1002,40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6D3479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5B7B84">
        <w:rPr>
          <w:rFonts w:ascii="Times New Roman" w:hAnsi="Times New Roman" w:cs="Times New Roman"/>
          <w:sz w:val="24"/>
          <w:szCs w:val="24"/>
        </w:rPr>
        <w:t>723,95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ПОСЛОВНИ ОБЈ</w:t>
      </w:r>
      <w:r w:rsidR="006D3479">
        <w:rPr>
          <w:rFonts w:ascii="Times New Roman" w:hAnsi="Times New Roman" w:cs="Times New Roman"/>
          <w:sz w:val="18"/>
          <w:szCs w:val="18"/>
        </w:rPr>
        <w:t>ЕКТИ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="005B7B84">
        <w:rPr>
          <w:rFonts w:ascii="Times New Roman" w:hAnsi="Times New Roman" w:cs="Times New Roman"/>
          <w:sz w:val="24"/>
          <w:szCs w:val="24"/>
        </w:rPr>
        <w:t>1782,00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ИНДУСТРИЈСКИ ОБЈ</w:t>
      </w:r>
      <w:r w:rsidR="006D3479">
        <w:rPr>
          <w:rFonts w:ascii="Times New Roman" w:hAnsi="Times New Roman" w:cs="Times New Roman"/>
          <w:sz w:val="18"/>
          <w:szCs w:val="18"/>
        </w:rPr>
        <w:t>ЕКТИ...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5B7B84">
        <w:rPr>
          <w:rFonts w:ascii="Times New Roman" w:hAnsi="Times New Roman" w:cs="Times New Roman"/>
          <w:sz w:val="24"/>
          <w:szCs w:val="24"/>
        </w:rPr>
        <w:t>400,95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6D3479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6D3479">
        <w:rPr>
          <w:rFonts w:ascii="Times New Roman" w:hAnsi="Times New Roman" w:cs="Times New Roman"/>
          <w:sz w:val="24"/>
          <w:szCs w:val="24"/>
        </w:rPr>
        <w:t>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 w:rsidR="006D347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1002,35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4092" w:rsidRPr="00710084" w:rsidRDefault="00D84092" w:rsidP="00710084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3D7EB2" w:rsidRDefault="005E644C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9.</w:t>
      </w:r>
    </w:p>
    <w:p w:rsidR="00710084" w:rsidRPr="00710084" w:rsidRDefault="00710084" w:rsidP="00F84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6D3479" w:rsidRDefault="00F84A84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6D3479">
        <w:rPr>
          <w:rFonts w:ascii="Times New Roman" w:hAnsi="Times New Roman" w:cs="Times New Roman"/>
          <w:sz w:val="24"/>
          <w:szCs w:val="24"/>
        </w:rPr>
        <w:t>С</w:t>
      </w:r>
      <w:r w:rsidR="006D3479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зона 4. </w:t>
      </w:r>
      <w:r w:rsidR="006D3479">
        <w:rPr>
          <w:rFonts w:ascii="Times New Roman" w:hAnsi="Times New Roman" w:cs="Times New Roman"/>
          <w:sz w:val="24"/>
          <w:szCs w:val="24"/>
        </w:rPr>
        <w:t xml:space="preserve">а </w:t>
      </w:r>
      <w:r w:rsidR="006D3479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710084" w:rsidRPr="00710084" w:rsidRDefault="00710084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F84A84" w:rsidRPr="006D347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479">
        <w:rPr>
          <w:rFonts w:ascii="Times New Roman" w:hAnsi="Times New Roman" w:cs="Times New Roman"/>
          <w:sz w:val="24"/>
          <w:szCs w:val="24"/>
        </w:rPr>
        <w:lastRenderedPageBreak/>
        <w:t xml:space="preserve">а) вриједност грађевинског земљишта............................................ </w:t>
      </w:r>
      <w:r w:rsidR="005B7B84">
        <w:rPr>
          <w:rFonts w:ascii="Times New Roman" w:hAnsi="Times New Roman" w:cs="Times New Roman"/>
          <w:sz w:val="24"/>
          <w:szCs w:val="24"/>
        </w:rPr>
        <w:t>28,35</w:t>
      </w:r>
      <w:r w:rsidRPr="006D3479"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вриједност пољопривредног земљишта........................</w:t>
      </w:r>
      <w:r w:rsidR="00D84092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5B7B84">
        <w:rPr>
          <w:rFonts w:ascii="Times New Roman" w:hAnsi="Times New Roman" w:cs="Times New Roman"/>
          <w:sz w:val="24"/>
          <w:szCs w:val="24"/>
        </w:rPr>
        <w:t>10,15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вриједност шумског земљишта..............................................</w:t>
      </w:r>
      <w:r w:rsidR="00D8409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 </w:t>
      </w:r>
      <w:r w:rsidR="005B7B84">
        <w:rPr>
          <w:rFonts w:ascii="Times New Roman" w:hAnsi="Times New Roman" w:cs="Times New Roman"/>
          <w:sz w:val="24"/>
          <w:szCs w:val="24"/>
        </w:rPr>
        <w:t>10,15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 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14,15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земљишта........................................................ 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7,10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911,25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658,15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</w:t>
      </w:r>
      <w:r w:rsidR="00744D64">
        <w:rPr>
          <w:rFonts w:ascii="Times New Roman" w:hAnsi="Times New Roman" w:cs="Times New Roman"/>
          <w:sz w:val="18"/>
          <w:szCs w:val="18"/>
        </w:rPr>
        <w:t>ЕКТ</w:t>
      </w:r>
      <w:r w:rsidR="00D84092">
        <w:rPr>
          <w:rFonts w:ascii="Times New Roman" w:hAnsi="Times New Roman" w:cs="Times New Roman"/>
          <w:sz w:val="18"/>
          <w:szCs w:val="18"/>
        </w:rPr>
        <w:t>И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1620,00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A84" w:rsidRPr="006A65A9" w:rsidRDefault="00F84A8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744D64">
        <w:rPr>
          <w:rFonts w:ascii="Times New Roman" w:hAnsi="Times New Roman" w:cs="Times New Roman"/>
          <w:sz w:val="18"/>
          <w:szCs w:val="18"/>
        </w:rPr>
        <w:t>ЕКТИ 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364,50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710084" w:rsidRDefault="00F84A84" w:rsidP="0071008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744D64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911,25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D8409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FD9" w:rsidRPr="00432FD9" w:rsidRDefault="00432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EB2" w:rsidRDefault="005E644C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10.</w:t>
      </w:r>
    </w:p>
    <w:p w:rsidR="00710084" w:rsidRPr="00710084" w:rsidRDefault="00710084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6D3479" w:rsidRPr="0050759E" w:rsidRDefault="003D7EB2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6D3479">
        <w:rPr>
          <w:rFonts w:ascii="Times New Roman" w:hAnsi="Times New Roman" w:cs="Times New Roman"/>
          <w:sz w:val="24"/>
          <w:szCs w:val="24"/>
        </w:rPr>
        <w:t>С</w:t>
      </w:r>
      <w:r w:rsidR="006D3479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DD4995">
        <w:rPr>
          <w:rFonts w:ascii="Times New Roman" w:hAnsi="Times New Roman" w:cs="Times New Roman"/>
          <w:b/>
          <w:sz w:val="24"/>
          <w:szCs w:val="24"/>
        </w:rPr>
        <w:t>зона 5,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479">
        <w:rPr>
          <w:rFonts w:ascii="Times New Roman" w:hAnsi="Times New Roman" w:cs="Times New Roman"/>
          <w:sz w:val="24"/>
          <w:szCs w:val="24"/>
        </w:rPr>
        <w:t xml:space="preserve">а </w:t>
      </w:r>
      <w:r w:rsidR="006D3479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3D7EB2" w:rsidRPr="006D347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479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 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20,25</w:t>
      </w:r>
      <w:r w:rsidRPr="006D3479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земљишта........................................ 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земљишта...................................................... </w:t>
      </w:r>
      <w:r w:rsidR="0071008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5B7B84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вриједност индустријског  земљишта..................................</w:t>
      </w:r>
      <w:r w:rsidR="005B7B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........ </w:t>
      </w:r>
      <w:r w:rsidR="005B7B84">
        <w:rPr>
          <w:rFonts w:ascii="Times New Roman" w:hAnsi="Times New Roman" w:cs="Times New Roman"/>
          <w:sz w:val="24"/>
          <w:szCs w:val="24"/>
        </w:rPr>
        <w:t>10,15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</w:t>
      </w:r>
      <w:r w:rsidR="005B7B8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......... </w:t>
      </w:r>
      <w:r w:rsidR="005B7B84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5B7B84">
        <w:rPr>
          <w:rFonts w:ascii="Times New Roman" w:hAnsi="Times New Roman" w:cs="Times New Roman"/>
          <w:sz w:val="24"/>
          <w:szCs w:val="24"/>
        </w:rPr>
        <w:t>911,25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432FD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658,15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</w:t>
      </w:r>
      <w:r w:rsidR="00744D64">
        <w:rPr>
          <w:rFonts w:ascii="Times New Roman" w:hAnsi="Times New Roman" w:cs="Times New Roman"/>
          <w:sz w:val="18"/>
          <w:szCs w:val="18"/>
        </w:rPr>
        <w:t>ЕКТИ</w:t>
      </w:r>
      <w:r>
        <w:rPr>
          <w:rFonts w:ascii="Times New Roman" w:hAnsi="Times New Roman" w:cs="Times New Roman"/>
          <w:sz w:val="24"/>
          <w:szCs w:val="24"/>
        </w:rPr>
        <w:t>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5B7B84">
        <w:rPr>
          <w:rFonts w:ascii="Times New Roman" w:hAnsi="Times New Roman" w:cs="Times New Roman"/>
          <w:sz w:val="24"/>
          <w:szCs w:val="24"/>
        </w:rPr>
        <w:t>1620,00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744D64">
        <w:rPr>
          <w:rFonts w:ascii="Times New Roman" w:hAnsi="Times New Roman" w:cs="Times New Roman"/>
          <w:sz w:val="18"/>
          <w:szCs w:val="18"/>
        </w:rPr>
        <w:t>ЕКТИ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5B7B84">
        <w:rPr>
          <w:rFonts w:ascii="Times New Roman" w:hAnsi="Times New Roman" w:cs="Times New Roman"/>
          <w:sz w:val="24"/>
          <w:szCs w:val="24"/>
        </w:rPr>
        <w:t>364,50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5B7B84">
        <w:rPr>
          <w:rFonts w:ascii="Times New Roman" w:hAnsi="Times New Roman" w:cs="Times New Roman"/>
          <w:sz w:val="24"/>
          <w:szCs w:val="24"/>
        </w:rPr>
        <w:t>911,25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710084" w:rsidRDefault="005E644C" w:rsidP="00710084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D3479" w:rsidRDefault="005E644C" w:rsidP="006D3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11.</w:t>
      </w:r>
    </w:p>
    <w:p w:rsidR="00710084" w:rsidRPr="00710084" w:rsidRDefault="00710084" w:rsidP="006D34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6D3479" w:rsidRPr="0050759E" w:rsidRDefault="003D7EB2" w:rsidP="007100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 w:rsidR="006D3479">
        <w:rPr>
          <w:rFonts w:ascii="Times New Roman" w:hAnsi="Times New Roman" w:cs="Times New Roman"/>
          <w:sz w:val="24"/>
          <w:szCs w:val="24"/>
        </w:rPr>
        <w:t>С</w:t>
      </w:r>
      <w:r w:rsidR="006D3479" w:rsidRPr="00DB14B5">
        <w:rPr>
          <w:rFonts w:ascii="Times New Roman" w:hAnsi="Times New Roman" w:cs="Times New Roman"/>
          <w:b/>
          <w:sz w:val="24"/>
          <w:szCs w:val="24"/>
        </w:rPr>
        <w:t xml:space="preserve">тамбено-пословна </w:t>
      </w:r>
      <w:r w:rsidR="006D3479">
        <w:rPr>
          <w:rFonts w:ascii="Times New Roman" w:hAnsi="Times New Roman" w:cs="Times New Roman"/>
          <w:b/>
          <w:sz w:val="24"/>
          <w:szCs w:val="24"/>
        </w:rPr>
        <w:t xml:space="preserve">зона 6, </w:t>
      </w:r>
      <w:r w:rsidR="006D3479">
        <w:rPr>
          <w:rFonts w:ascii="Times New Roman" w:hAnsi="Times New Roman" w:cs="Times New Roman"/>
          <w:sz w:val="24"/>
          <w:szCs w:val="24"/>
        </w:rPr>
        <w:t xml:space="preserve">а </w:t>
      </w:r>
      <w:r w:rsidR="006D3479" w:rsidRPr="0050759E">
        <w:rPr>
          <w:rFonts w:ascii="Times New Roman" w:hAnsi="Times New Roman" w:cs="Times New Roman"/>
          <w:sz w:val="24"/>
          <w:szCs w:val="24"/>
        </w:rPr>
        <w:t>како слиједи:</w:t>
      </w:r>
    </w:p>
    <w:p w:rsidR="003D7EB2" w:rsidRPr="006D347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479">
        <w:rPr>
          <w:rFonts w:ascii="Times New Roman" w:hAnsi="Times New Roman" w:cs="Times New Roman"/>
          <w:sz w:val="24"/>
          <w:szCs w:val="24"/>
        </w:rPr>
        <w:t>а) вриједност грађевинског земљишта..............................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</w:t>
      </w:r>
      <w:r w:rsidRPr="006D3479">
        <w:rPr>
          <w:rFonts w:ascii="Times New Roman" w:hAnsi="Times New Roman" w:cs="Times New Roman"/>
          <w:sz w:val="24"/>
          <w:szCs w:val="24"/>
        </w:rPr>
        <w:t xml:space="preserve">............. </w:t>
      </w:r>
      <w:r w:rsidR="00D31A13">
        <w:rPr>
          <w:rFonts w:ascii="Times New Roman" w:hAnsi="Times New Roman" w:cs="Times New Roman"/>
          <w:sz w:val="24"/>
          <w:szCs w:val="24"/>
        </w:rPr>
        <w:t>10,115</w:t>
      </w:r>
      <w:r w:rsidRPr="006D3479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вриједност пољопривредног земљишта........................................ 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вриједност шумског земљишта...................................................... 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земљишта........................................................ 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="00D31A13">
        <w:rPr>
          <w:rFonts w:ascii="Times New Roman" w:hAnsi="Times New Roman" w:cs="Times New Roman"/>
          <w:sz w:val="24"/>
          <w:szCs w:val="24"/>
        </w:rPr>
        <w:t>820,15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</w:t>
      </w:r>
      <w:r w:rsidR="00744D64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D31A13">
        <w:rPr>
          <w:rFonts w:ascii="Times New Roman" w:hAnsi="Times New Roman" w:cs="Times New Roman"/>
          <w:sz w:val="24"/>
          <w:szCs w:val="24"/>
        </w:rPr>
        <w:t>592,30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ПОСЛОВНИ ОБЈ</w:t>
      </w:r>
      <w:r w:rsidR="00432FD9">
        <w:rPr>
          <w:rFonts w:ascii="Times New Roman" w:hAnsi="Times New Roman" w:cs="Times New Roman"/>
          <w:sz w:val="18"/>
          <w:szCs w:val="18"/>
        </w:rPr>
        <w:t>ЕКТИ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744D64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D31A13">
        <w:rPr>
          <w:rFonts w:ascii="Times New Roman" w:hAnsi="Times New Roman" w:cs="Times New Roman"/>
          <w:sz w:val="24"/>
          <w:szCs w:val="24"/>
        </w:rPr>
        <w:t>1458,00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744D64">
        <w:rPr>
          <w:rFonts w:ascii="Times New Roman" w:hAnsi="Times New Roman" w:cs="Times New Roman"/>
          <w:sz w:val="18"/>
          <w:szCs w:val="18"/>
        </w:rPr>
        <w:t>ИНДУСТРИЈСКИ ОБЈ</w:t>
      </w:r>
      <w:r w:rsidR="00432FD9">
        <w:rPr>
          <w:rFonts w:ascii="Times New Roman" w:hAnsi="Times New Roman" w:cs="Times New Roman"/>
          <w:sz w:val="18"/>
          <w:szCs w:val="18"/>
        </w:rPr>
        <w:t>ЕКТИ</w:t>
      </w:r>
      <w:r w:rsidR="00744D64">
        <w:rPr>
          <w:rFonts w:ascii="Times New Roman" w:hAnsi="Times New Roman" w:cs="Times New Roman"/>
          <w:sz w:val="24"/>
          <w:szCs w:val="24"/>
        </w:rPr>
        <w:t>.....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="00D31A13">
        <w:rPr>
          <w:rFonts w:ascii="Times New Roman" w:hAnsi="Times New Roman" w:cs="Times New Roman"/>
          <w:sz w:val="24"/>
          <w:szCs w:val="24"/>
        </w:rPr>
        <w:t>328,05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744D64">
        <w:rPr>
          <w:rFonts w:ascii="Times New Roman" w:hAnsi="Times New Roman" w:cs="Times New Roman"/>
          <w:sz w:val="20"/>
          <w:szCs w:val="20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 w:rsidR="00DD4995">
        <w:rPr>
          <w:rFonts w:ascii="Times New Roman" w:hAnsi="Times New Roman" w:cs="Times New Roman"/>
          <w:sz w:val="24"/>
          <w:szCs w:val="24"/>
        </w:rPr>
        <w:t>.</w:t>
      </w:r>
      <w:r w:rsidR="00744D6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D31A13">
        <w:rPr>
          <w:rFonts w:ascii="Times New Roman" w:hAnsi="Times New Roman" w:cs="Times New Roman"/>
          <w:sz w:val="24"/>
          <w:szCs w:val="24"/>
        </w:rPr>
        <w:t>820,15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F665DD" w:rsidRDefault="005E644C" w:rsidP="00F665DD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6D3479" w:rsidRDefault="006D3479" w:rsidP="005E644C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E644C">
        <w:rPr>
          <w:rFonts w:ascii="Times New Roman" w:hAnsi="Times New Roman" w:cs="Times New Roman"/>
          <w:sz w:val="24"/>
          <w:szCs w:val="24"/>
        </w:rPr>
        <w:t xml:space="preserve">                               Члан 12.</w:t>
      </w:r>
    </w:p>
    <w:p w:rsidR="00F665DD" w:rsidRPr="00F665DD" w:rsidRDefault="00F665DD" w:rsidP="005E644C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/>
        </w:rPr>
      </w:pPr>
    </w:p>
    <w:p w:rsidR="003D7EB2" w:rsidRDefault="003D7EB2" w:rsidP="00F66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</w:t>
      </w:r>
      <w:r w:rsidRPr="00B25039">
        <w:rPr>
          <w:rFonts w:ascii="Times New Roman" w:hAnsi="Times New Roman" w:cs="Times New Roman"/>
          <w:b/>
          <w:sz w:val="24"/>
          <w:szCs w:val="24"/>
        </w:rPr>
        <w:t>подручју</w:t>
      </w:r>
      <w:r w:rsidRPr="002A69C3">
        <w:rPr>
          <w:rFonts w:ascii="Times New Roman" w:hAnsi="Times New Roman" w:cs="Times New Roman"/>
          <w:sz w:val="24"/>
          <w:szCs w:val="24"/>
        </w:rPr>
        <w:t xml:space="preserve"> </w:t>
      </w:r>
      <w:r w:rsidR="00D331CE">
        <w:rPr>
          <w:rFonts w:ascii="Times New Roman" w:hAnsi="Times New Roman" w:cs="Times New Roman"/>
          <w:b/>
          <w:sz w:val="24"/>
          <w:szCs w:val="24"/>
        </w:rPr>
        <w:t>осталог грађевинског земљишта</w:t>
      </w:r>
      <w:r w:rsidR="006D3479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 xml:space="preserve"> како слиједи:</w:t>
      </w:r>
    </w:p>
    <w:p w:rsidR="003D7EB2" w:rsidRPr="002A69C3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>а) вриједност грађевинског земљишта.....................................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2A69C3">
        <w:rPr>
          <w:rFonts w:ascii="Times New Roman" w:hAnsi="Times New Roman" w:cs="Times New Roman"/>
          <w:sz w:val="24"/>
          <w:szCs w:val="24"/>
        </w:rPr>
        <w:t>..</w:t>
      </w:r>
      <w:r w:rsidR="006D3479">
        <w:rPr>
          <w:rFonts w:ascii="Times New Roman" w:hAnsi="Times New Roman" w:cs="Times New Roman"/>
          <w:sz w:val="24"/>
          <w:szCs w:val="24"/>
        </w:rPr>
        <w:t>..</w:t>
      </w:r>
      <w:r w:rsidRPr="002A69C3">
        <w:rPr>
          <w:rFonts w:ascii="Times New Roman" w:hAnsi="Times New Roman" w:cs="Times New Roman"/>
          <w:sz w:val="24"/>
          <w:szCs w:val="24"/>
        </w:rPr>
        <w:t xml:space="preserve">... </w:t>
      </w:r>
      <w:r w:rsidR="00D31A13">
        <w:rPr>
          <w:rFonts w:ascii="Times New Roman" w:hAnsi="Times New Roman" w:cs="Times New Roman"/>
          <w:sz w:val="24"/>
          <w:szCs w:val="24"/>
        </w:rPr>
        <w:t>10,15</w:t>
      </w:r>
      <w:r w:rsidRPr="002A69C3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земљишта........................................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6D34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 w:rsidR="006D347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земљишта......................................................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6D34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 w:rsidR="006D347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земљишта........................................................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6D347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 w:rsidR="006D347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ђ)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5E644C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774,55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="005E644C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559,40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ПОСЛОВНИ ОБЈ</w:t>
      </w:r>
      <w:r w:rsidR="005E644C">
        <w:rPr>
          <w:rFonts w:ascii="Times New Roman" w:hAnsi="Times New Roman" w:cs="Times New Roman"/>
          <w:sz w:val="18"/>
          <w:szCs w:val="18"/>
        </w:rPr>
        <w:t>ЕКТИ....</w:t>
      </w:r>
      <w:r w:rsidRPr="005E644C">
        <w:rPr>
          <w:rFonts w:ascii="Times New Roman" w:hAnsi="Times New Roman" w:cs="Times New Roman"/>
          <w:sz w:val="18"/>
          <w:szCs w:val="18"/>
        </w:rPr>
        <w:t>..............</w:t>
      </w:r>
      <w:r w:rsidR="00D31A13">
        <w:rPr>
          <w:rFonts w:ascii="Times New Roman" w:hAnsi="Times New Roman" w:cs="Times New Roman"/>
          <w:sz w:val="24"/>
          <w:szCs w:val="24"/>
        </w:rPr>
        <w:t>1377,00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A65A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ИНДУСТРИЈСКИ ОБЈ</w:t>
      </w:r>
      <w:r w:rsidR="005E644C">
        <w:rPr>
          <w:rFonts w:ascii="Times New Roman" w:hAnsi="Times New Roman" w:cs="Times New Roman"/>
          <w:sz w:val="18"/>
          <w:szCs w:val="18"/>
        </w:rPr>
        <w:t>ЕКТИ</w:t>
      </w:r>
      <w:r w:rsidRPr="005E644C">
        <w:rPr>
          <w:rFonts w:ascii="Times New Roman" w:hAnsi="Times New Roman" w:cs="Times New Roman"/>
          <w:sz w:val="18"/>
          <w:szCs w:val="18"/>
        </w:rPr>
        <w:t>.</w:t>
      </w:r>
      <w:r w:rsidR="005E644C">
        <w:rPr>
          <w:rFonts w:ascii="Times New Roman" w:hAnsi="Times New Roman" w:cs="Times New Roman"/>
          <w:sz w:val="18"/>
          <w:szCs w:val="18"/>
        </w:rPr>
        <w:t>.....</w:t>
      </w:r>
      <w:r w:rsidRPr="005E644C">
        <w:rPr>
          <w:rFonts w:ascii="Times New Roman" w:hAnsi="Times New Roman" w:cs="Times New Roman"/>
          <w:sz w:val="18"/>
          <w:szCs w:val="18"/>
        </w:rPr>
        <w:t xml:space="preserve"> ......</w:t>
      </w:r>
      <w:r w:rsidR="00D31A13">
        <w:rPr>
          <w:rFonts w:ascii="Times New Roman" w:hAnsi="Times New Roman" w:cs="Times New Roman"/>
          <w:sz w:val="24"/>
          <w:szCs w:val="24"/>
        </w:rPr>
        <w:t>309,80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6D3479" w:rsidRDefault="003D7EB2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5E644C">
        <w:rPr>
          <w:rFonts w:ascii="Times New Roman" w:hAnsi="Times New Roman" w:cs="Times New Roman"/>
          <w:sz w:val="24"/>
          <w:szCs w:val="24"/>
        </w:rPr>
        <w:t>.......</w:t>
      </w:r>
      <w:r w:rsidR="00DD4995">
        <w:rPr>
          <w:rFonts w:ascii="Times New Roman" w:hAnsi="Times New Roman" w:cs="Times New Roman"/>
          <w:sz w:val="24"/>
          <w:szCs w:val="24"/>
        </w:rPr>
        <w:t>.</w:t>
      </w:r>
      <w:r w:rsidR="005E64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D31A13">
        <w:rPr>
          <w:rFonts w:ascii="Times New Roman" w:hAnsi="Times New Roman" w:cs="Times New Roman"/>
          <w:sz w:val="24"/>
          <w:szCs w:val="24"/>
        </w:rPr>
        <w:t>774,55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F665DD" w:rsidRDefault="005E644C" w:rsidP="00F665DD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5E644C" w:rsidRDefault="005E644C" w:rsidP="005E64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Члан 13.</w:t>
      </w:r>
    </w:p>
    <w:p w:rsidR="00F665DD" w:rsidRPr="00F665DD" w:rsidRDefault="00F665DD" w:rsidP="005E64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5E644C" w:rsidRPr="005E644C" w:rsidRDefault="005E644C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BD7">
        <w:rPr>
          <w:rFonts w:ascii="Times New Roman" w:hAnsi="Times New Roman" w:cs="Times New Roman"/>
          <w:sz w:val="24"/>
          <w:szCs w:val="24"/>
        </w:rPr>
        <w:t xml:space="preserve"> </w:t>
      </w:r>
      <w:r w:rsidR="00F665DD">
        <w:rPr>
          <w:rFonts w:ascii="Times New Roman" w:hAnsi="Times New Roman" w:cs="Times New Roman"/>
          <w:sz w:val="24"/>
          <w:szCs w:val="24"/>
          <w:lang/>
        </w:rPr>
        <w:tab/>
      </w: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665DD">
        <w:rPr>
          <w:rFonts w:ascii="Times New Roman" w:hAnsi="Times New Roman" w:cs="Times New Roman"/>
          <w:b/>
          <w:sz w:val="24"/>
          <w:szCs w:val="24"/>
        </w:rPr>
        <w:t xml:space="preserve">анстамбено-пословна подзона </w:t>
      </w:r>
      <w:r w:rsidRPr="00DB14B5">
        <w:rPr>
          <w:rFonts w:ascii="Times New Roman" w:hAnsi="Times New Roman" w:cs="Times New Roman"/>
          <w:b/>
          <w:sz w:val="24"/>
          <w:szCs w:val="24"/>
        </w:rPr>
        <w:t>1</w:t>
      </w:r>
      <w:r w:rsidR="00432FD9">
        <w:rPr>
          <w:rFonts w:ascii="Times New Roman" w:hAnsi="Times New Roman" w:cs="Times New Roman"/>
          <w:b/>
          <w:sz w:val="24"/>
          <w:szCs w:val="24"/>
        </w:rPr>
        <w:t>,</w:t>
      </w:r>
      <w:r w:rsidR="00D331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1CE" w:rsidRPr="00D331CE">
        <w:rPr>
          <w:rFonts w:ascii="Times New Roman" w:hAnsi="Times New Roman" w:cs="Times New Roman"/>
          <w:sz w:val="24"/>
          <w:szCs w:val="24"/>
        </w:rPr>
        <w:t>као дијела подручја осталог грађевинског земљишта</w:t>
      </w:r>
      <w:r w:rsidR="00432FD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како слиједи:</w:t>
      </w:r>
    </w:p>
    <w:p w:rsidR="005E644C" w:rsidRPr="005E644C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44C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10,15</w:t>
      </w:r>
      <w:r w:rsidRPr="005E644C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земљишта........................................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D31A13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земљишта......................................................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</w:t>
      </w:r>
      <w:r w:rsidR="00D31A13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вриједност осталог земљишта........................................................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ђ)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729</w:t>
      </w:r>
      <w:r>
        <w:rPr>
          <w:rFonts w:ascii="Times New Roman" w:hAnsi="Times New Roman" w:cs="Times New Roman"/>
          <w:sz w:val="24"/>
          <w:szCs w:val="24"/>
        </w:rPr>
        <w:t>,00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526,50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ПОСЛОВНИ ОБЈ</w:t>
      </w:r>
      <w:r>
        <w:rPr>
          <w:rFonts w:ascii="Times New Roman" w:hAnsi="Times New Roman" w:cs="Times New Roman"/>
          <w:sz w:val="18"/>
          <w:szCs w:val="18"/>
        </w:rPr>
        <w:t>ЕКТИ....</w:t>
      </w:r>
      <w:r w:rsidRPr="005E644C">
        <w:rPr>
          <w:rFonts w:ascii="Times New Roman" w:hAnsi="Times New Roman" w:cs="Times New Roman"/>
          <w:sz w:val="18"/>
          <w:szCs w:val="18"/>
        </w:rPr>
        <w:t>..............</w:t>
      </w:r>
      <w:r w:rsidR="00D31A13">
        <w:rPr>
          <w:rFonts w:ascii="Times New Roman" w:hAnsi="Times New Roman" w:cs="Times New Roman"/>
          <w:sz w:val="24"/>
          <w:szCs w:val="24"/>
        </w:rPr>
        <w:t>1296,00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6A65A9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ИНДУСТРИЈСКИ ОБЈ</w:t>
      </w:r>
      <w:r>
        <w:rPr>
          <w:rFonts w:ascii="Times New Roman" w:hAnsi="Times New Roman" w:cs="Times New Roman"/>
          <w:sz w:val="18"/>
          <w:szCs w:val="18"/>
        </w:rPr>
        <w:t>ЕКТИ</w:t>
      </w:r>
      <w:r w:rsidRPr="005E644C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.....</w:t>
      </w:r>
      <w:r w:rsidRPr="005E644C">
        <w:rPr>
          <w:rFonts w:ascii="Times New Roman" w:hAnsi="Times New Roman" w:cs="Times New Roman"/>
          <w:sz w:val="18"/>
          <w:szCs w:val="18"/>
        </w:rPr>
        <w:t xml:space="preserve"> ......</w:t>
      </w:r>
      <w:r w:rsidR="00D31A13">
        <w:rPr>
          <w:rFonts w:ascii="Times New Roman" w:hAnsi="Times New Roman" w:cs="Times New Roman"/>
          <w:sz w:val="24"/>
          <w:szCs w:val="24"/>
        </w:rPr>
        <w:t>291,60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5E644C" w:rsidRDefault="005E644C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вриједност грађевинског објекта-</w:t>
      </w:r>
      <w:r w:rsidRPr="005E644C">
        <w:rPr>
          <w:rFonts w:ascii="Times New Roman" w:hAnsi="Times New Roman" w:cs="Times New Roman"/>
          <w:sz w:val="18"/>
          <w:szCs w:val="18"/>
        </w:rPr>
        <w:t>ОСТАЛИ ОБЈЕКТИ</w:t>
      </w:r>
      <w:r>
        <w:rPr>
          <w:rFonts w:ascii="Times New Roman" w:hAnsi="Times New Roman" w:cs="Times New Roman"/>
          <w:sz w:val="24"/>
          <w:szCs w:val="24"/>
        </w:rPr>
        <w:t>....................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 xml:space="preserve">729,00 </w:t>
      </w:r>
      <w:r>
        <w:rPr>
          <w:rFonts w:ascii="Times New Roman" w:hAnsi="Times New Roman" w:cs="Times New Roman"/>
          <w:sz w:val="24"/>
          <w:szCs w:val="24"/>
        </w:rPr>
        <w:t>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44C" w:rsidRPr="00F665DD" w:rsidRDefault="005E644C" w:rsidP="00F665DD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995E04" w:rsidRDefault="00995E04" w:rsidP="0099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Члан 14.</w:t>
      </w:r>
    </w:p>
    <w:p w:rsidR="00F665DD" w:rsidRPr="00F665DD" w:rsidRDefault="00F665DD" w:rsidP="0099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995E04" w:rsidRPr="005E644C" w:rsidRDefault="00995E04" w:rsidP="00F66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B14B5">
        <w:rPr>
          <w:rFonts w:ascii="Times New Roman" w:hAnsi="Times New Roman" w:cs="Times New Roman"/>
          <w:b/>
          <w:sz w:val="24"/>
          <w:szCs w:val="24"/>
        </w:rPr>
        <w:t xml:space="preserve">анстамбено-пословна подзона  </w:t>
      </w:r>
      <w:r>
        <w:rPr>
          <w:rFonts w:ascii="Times New Roman" w:hAnsi="Times New Roman" w:cs="Times New Roman"/>
          <w:b/>
          <w:sz w:val="24"/>
          <w:szCs w:val="24"/>
        </w:rPr>
        <w:t xml:space="preserve">2, </w:t>
      </w:r>
      <w:r w:rsidR="00D331CE" w:rsidRPr="00D331CE">
        <w:rPr>
          <w:rFonts w:ascii="Times New Roman" w:hAnsi="Times New Roman" w:cs="Times New Roman"/>
          <w:sz w:val="24"/>
          <w:szCs w:val="24"/>
        </w:rPr>
        <w:t>као дијела подручја осталог грађевинског земљишта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како слиједи:</w:t>
      </w:r>
    </w:p>
    <w:p w:rsidR="00995E04" w:rsidRPr="005E644C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44C">
        <w:rPr>
          <w:rFonts w:ascii="Times New Roman" w:hAnsi="Times New Roman" w:cs="Times New Roman"/>
          <w:sz w:val="24"/>
          <w:szCs w:val="24"/>
        </w:rPr>
        <w:t xml:space="preserve">а) вриједност грађевинског земљишта..............................................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10,15</w:t>
      </w:r>
      <w:r w:rsidRPr="005E644C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вриједност пољопривредног земљишта........................................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1,10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вриједност шумског земљишта......................................................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1,10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5,05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 2,</w:t>
      </w:r>
      <w:r w:rsidR="00D31A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5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</w:t>
      </w:r>
      <w:r w:rsidR="00D31A13">
        <w:rPr>
          <w:rFonts w:ascii="Times New Roman" w:hAnsi="Times New Roman" w:cs="Times New Roman"/>
          <w:sz w:val="24"/>
          <w:szCs w:val="24"/>
        </w:rPr>
        <w:t>683,45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D31A13">
        <w:rPr>
          <w:rFonts w:ascii="Times New Roman" w:hAnsi="Times New Roman" w:cs="Times New Roman"/>
          <w:sz w:val="24"/>
          <w:szCs w:val="24"/>
        </w:rPr>
        <w:t>493,60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ПОСЛОВНИ ОБЈ</w:t>
      </w:r>
      <w:r>
        <w:rPr>
          <w:rFonts w:ascii="Times New Roman" w:hAnsi="Times New Roman" w:cs="Times New Roman"/>
          <w:sz w:val="18"/>
          <w:szCs w:val="18"/>
        </w:rPr>
        <w:t>ЕКТИ....</w:t>
      </w:r>
      <w:r w:rsidRPr="005E644C">
        <w:rPr>
          <w:rFonts w:ascii="Times New Roman" w:hAnsi="Times New Roman" w:cs="Times New Roman"/>
          <w:sz w:val="18"/>
          <w:szCs w:val="18"/>
        </w:rPr>
        <w:t>..............</w:t>
      </w:r>
      <w:r w:rsidR="00D31A13">
        <w:rPr>
          <w:rFonts w:ascii="Times New Roman" w:hAnsi="Times New Roman" w:cs="Times New Roman"/>
          <w:sz w:val="24"/>
          <w:szCs w:val="24"/>
        </w:rPr>
        <w:t>1215,00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ИНДУСТРИЈСКИ ОБЈ</w:t>
      </w:r>
      <w:r>
        <w:rPr>
          <w:rFonts w:ascii="Times New Roman" w:hAnsi="Times New Roman" w:cs="Times New Roman"/>
          <w:sz w:val="18"/>
          <w:szCs w:val="18"/>
        </w:rPr>
        <w:t>ЕКТИ</w:t>
      </w:r>
      <w:r w:rsidRPr="005E644C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.....</w:t>
      </w:r>
      <w:r w:rsidRPr="005E644C">
        <w:rPr>
          <w:rFonts w:ascii="Times New Roman" w:hAnsi="Times New Roman" w:cs="Times New Roman"/>
          <w:sz w:val="18"/>
          <w:szCs w:val="18"/>
        </w:rPr>
        <w:t xml:space="preserve"> ......</w:t>
      </w:r>
      <w:r w:rsidR="00D31A13">
        <w:rPr>
          <w:rFonts w:ascii="Times New Roman" w:hAnsi="Times New Roman" w:cs="Times New Roman"/>
          <w:sz w:val="24"/>
          <w:szCs w:val="24"/>
        </w:rPr>
        <w:t>273,40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EB2" w:rsidRPr="00995E04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E04"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995E04">
        <w:rPr>
          <w:rFonts w:ascii="Times New Roman" w:hAnsi="Times New Roman" w:cs="Times New Roman"/>
          <w:sz w:val="18"/>
          <w:szCs w:val="18"/>
        </w:rPr>
        <w:t>ОСТАЛИ ОБЈЕКТИ</w:t>
      </w:r>
      <w:r w:rsidRPr="00995E04">
        <w:rPr>
          <w:rFonts w:ascii="Times New Roman" w:hAnsi="Times New Roman" w:cs="Times New Roman"/>
          <w:sz w:val="24"/>
          <w:szCs w:val="24"/>
        </w:rPr>
        <w:t>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 w:rsidRPr="00995E04">
        <w:rPr>
          <w:rFonts w:ascii="Times New Roman" w:hAnsi="Times New Roman" w:cs="Times New Roman"/>
          <w:sz w:val="24"/>
          <w:szCs w:val="24"/>
        </w:rPr>
        <w:t>....</w:t>
      </w:r>
      <w:r w:rsidR="00D31A13">
        <w:rPr>
          <w:rFonts w:ascii="Times New Roman" w:hAnsi="Times New Roman" w:cs="Times New Roman"/>
          <w:sz w:val="24"/>
          <w:szCs w:val="24"/>
        </w:rPr>
        <w:t>683,45</w:t>
      </w:r>
      <w:r w:rsidRPr="00995E04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32FD9" w:rsidRPr="00F665DD" w:rsidRDefault="00432FD9" w:rsidP="00995E04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995E04" w:rsidRDefault="00995E04" w:rsidP="00995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15.</w:t>
      </w:r>
    </w:p>
    <w:p w:rsidR="00995E04" w:rsidRDefault="00995E04" w:rsidP="00995E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E04" w:rsidRPr="005E644C" w:rsidRDefault="00995E04" w:rsidP="00F66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69C3">
        <w:rPr>
          <w:rFonts w:ascii="Times New Roman" w:hAnsi="Times New Roman" w:cs="Times New Roman"/>
          <w:sz w:val="24"/>
          <w:szCs w:val="24"/>
        </w:rPr>
        <w:t xml:space="preserve">Утврђује се вриједност непокретности у дефинисаном подручју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B14B5">
        <w:rPr>
          <w:rFonts w:ascii="Times New Roman" w:hAnsi="Times New Roman" w:cs="Times New Roman"/>
          <w:b/>
          <w:sz w:val="24"/>
          <w:szCs w:val="24"/>
        </w:rPr>
        <w:t xml:space="preserve">анстамбено-пословна подзона  </w:t>
      </w:r>
      <w:r>
        <w:rPr>
          <w:rFonts w:ascii="Times New Roman" w:hAnsi="Times New Roman" w:cs="Times New Roman"/>
          <w:b/>
          <w:sz w:val="24"/>
          <w:szCs w:val="24"/>
        </w:rPr>
        <w:t>3,</w:t>
      </w:r>
      <w:r w:rsidR="00D331CE" w:rsidRPr="00D331CE">
        <w:rPr>
          <w:rFonts w:ascii="Times New Roman" w:hAnsi="Times New Roman" w:cs="Times New Roman"/>
          <w:sz w:val="24"/>
          <w:szCs w:val="24"/>
        </w:rPr>
        <w:t xml:space="preserve"> као дијела подручја осталог грађевинског земљишта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 како слиједи:</w:t>
      </w:r>
    </w:p>
    <w:p w:rsidR="00995E04" w:rsidRPr="005E644C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44C">
        <w:rPr>
          <w:rFonts w:ascii="Times New Roman" w:hAnsi="Times New Roman" w:cs="Times New Roman"/>
          <w:sz w:val="24"/>
          <w:szCs w:val="24"/>
        </w:rPr>
        <w:t>а) вриједност грађевинског земљишта........................................</w:t>
      </w:r>
      <w:r w:rsidR="00D331CE">
        <w:rPr>
          <w:rFonts w:ascii="Times New Roman" w:hAnsi="Times New Roman" w:cs="Times New Roman"/>
          <w:sz w:val="24"/>
          <w:szCs w:val="24"/>
        </w:rPr>
        <w:t>.</w:t>
      </w:r>
      <w:r w:rsidRPr="005E644C">
        <w:rPr>
          <w:rFonts w:ascii="Times New Roman" w:hAnsi="Times New Roman" w:cs="Times New Roman"/>
          <w:sz w:val="24"/>
          <w:szCs w:val="24"/>
        </w:rPr>
        <w:t xml:space="preserve">...... </w:t>
      </w:r>
      <w:r w:rsidR="00D31A13">
        <w:rPr>
          <w:rFonts w:ascii="Times New Roman" w:hAnsi="Times New Roman" w:cs="Times New Roman"/>
          <w:sz w:val="24"/>
          <w:szCs w:val="24"/>
        </w:rPr>
        <w:t>8,10</w:t>
      </w:r>
      <w:r w:rsidRPr="005E644C">
        <w:rPr>
          <w:rFonts w:ascii="Times New Roman" w:hAnsi="Times New Roman" w:cs="Times New Roman"/>
          <w:sz w:val="24"/>
          <w:szCs w:val="24"/>
        </w:rPr>
        <w:t xml:space="preserve"> КМ/м</w:t>
      </w:r>
      <w:r w:rsidRPr="00D331CE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вриједност пољопривредног земљишта................................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 0,</w:t>
      </w:r>
      <w:r w:rsidR="00D31A13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вриједност шумског земљишта..................................................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 0,</w:t>
      </w:r>
      <w:r w:rsidR="00D31A13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вриједност индустријског  земљишта............................................ </w:t>
      </w:r>
      <w:r w:rsidR="00D31A13">
        <w:rPr>
          <w:rFonts w:ascii="Times New Roman" w:hAnsi="Times New Roman" w:cs="Times New Roman"/>
          <w:sz w:val="24"/>
          <w:szCs w:val="24"/>
        </w:rPr>
        <w:t>4,05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вриједност осталог земљишта.................................................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....... </w:t>
      </w:r>
      <w:r w:rsidR="00D31A13">
        <w:rPr>
          <w:rFonts w:ascii="Times New Roman" w:hAnsi="Times New Roman" w:cs="Times New Roman"/>
          <w:sz w:val="24"/>
          <w:szCs w:val="24"/>
        </w:rPr>
        <w:t>2,00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ђ)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СТАН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="00432FD9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D31A13">
        <w:rPr>
          <w:rFonts w:ascii="Times New Roman" w:hAnsi="Times New Roman" w:cs="Times New Roman"/>
          <w:sz w:val="24"/>
          <w:szCs w:val="24"/>
        </w:rPr>
        <w:t>637,90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КУЋА</w:t>
      </w:r>
      <w:r>
        <w:rPr>
          <w:rFonts w:ascii="Times New Roman" w:hAnsi="Times New Roman" w:cs="Times New Roman"/>
          <w:sz w:val="24"/>
          <w:szCs w:val="24"/>
        </w:rPr>
        <w:t>.............................</w:t>
      </w:r>
      <w:r w:rsidR="004D7A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</w:t>
      </w:r>
      <w:r w:rsidR="00D31A13">
        <w:rPr>
          <w:rFonts w:ascii="Times New Roman" w:hAnsi="Times New Roman" w:cs="Times New Roman"/>
          <w:sz w:val="24"/>
          <w:szCs w:val="24"/>
        </w:rPr>
        <w:t>460,70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ж)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ПОСЛОВНИ ОБЈ</w:t>
      </w:r>
      <w:r>
        <w:rPr>
          <w:rFonts w:ascii="Times New Roman" w:hAnsi="Times New Roman" w:cs="Times New Roman"/>
          <w:sz w:val="18"/>
          <w:szCs w:val="18"/>
        </w:rPr>
        <w:t>ЕКТИ....</w:t>
      </w:r>
      <w:r w:rsidRPr="005E644C">
        <w:rPr>
          <w:rFonts w:ascii="Times New Roman" w:hAnsi="Times New Roman" w:cs="Times New Roman"/>
          <w:sz w:val="18"/>
          <w:szCs w:val="18"/>
        </w:rPr>
        <w:t>..............</w:t>
      </w:r>
      <w:r w:rsidR="00D31A13">
        <w:rPr>
          <w:rFonts w:ascii="Times New Roman" w:hAnsi="Times New Roman" w:cs="Times New Roman"/>
          <w:sz w:val="24"/>
          <w:szCs w:val="24"/>
        </w:rPr>
        <w:t>1134,00</w:t>
      </w:r>
      <w:r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6A65A9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вриједност грађевинског објекта- </w:t>
      </w:r>
      <w:r w:rsidRPr="005E644C">
        <w:rPr>
          <w:rFonts w:ascii="Times New Roman" w:hAnsi="Times New Roman" w:cs="Times New Roman"/>
          <w:sz w:val="18"/>
          <w:szCs w:val="18"/>
        </w:rPr>
        <w:t>ИНДУСТРИЈСКИ ОБЈ</w:t>
      </w:r>
      <w:r>
        <w:rPr>
          <w:rFonts w:ascii="Times New Roman" w:hAnsi="Times New Roman" w:cs="Times New Roman"/>
          <w:sz w:val="18"/>
          <w:szCs w:val="18"/>
        </w:rPr>
        <w:t>ЕКТИ</w:t>
      </w:r>
      <w:r w:rsidRPr="005E644C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.....</w:t>
      </w:r>
      <w:r w:rsidRPr="005E644C">
        <w:rPr>
          <w:rFonts w:ascii="Times New Roman" w:hAnsi="Times New Roman" w:cs="Times New Roman"/>
          <w:sz w:val="18"/>
          <w:szCs w:val="18"/>
        </w:rPr>
        <w:t>......</w:t>
      </w:r>
      <w:r w:rsidR="00F665DD">
        <w:rPr>
          <w:rFonts w:ascii="Times New Roman" w:hAnsi="Times New Roman" w:cs="Times New Roman"/>
          <w:sz w:val="18"/>
          <w:szCs w:val="18"/>
          <w:lang/>
        </w:rPr>
        <w:t xml:space="preserve"> </w:t>
      </w:r>
      <w:r w:rsidR="00D31A13">
        <w:rPr>
          <w:rFonts w:ascii="Times New Roman" w:hAnsi="Times New Roman" w:cs="Times New Roman"/>
          <w:sz w:val="24"/>
          <w:szCs w:val="24"/>
        </w:rPr>
        <w:t>255,15</w:t>
      </w:r>
      <w:r>
        <w:rPr>
          <w:rFonts w:ascii="Times New Roman" w:hAnsi="Times New Roman" w:cs="Times New Roman"/>
          <w:sz w:val="24"/>
          <w:szCs w:val="24"/>
        </w:rPr>
        <w:t>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E04" w:rsidRPr="00995E04" w:rsidRDefault="00995E04" w:rsidP="0059414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E04">
        <w:rPr>
          <w:rFonts w:ascii="Times New Roman" w:hAnsi="Times New Roman" w:cs="Times New Roman"/>
          <w:sz w:val="24"/>
          <w:szCs w:val="24"/>
        </w:rPr>
        <w:t xml:space="preserve">и) вриједност грађевинског објекта- </w:t>
      </w:r>
      <w:r w:rsidRPr="00995E04">
        <w:rPr>
          <w:rFonts w:ascii="Times New Roman" w:hAnsi="Times New Roman" w:cs="Times New Roman"/>
          <w:sz w:val="18"/>
          <w:szCs w:val="18"/>
        </w:rPr>
        <w:t>ОСТАЛИ ОБЈЕКТИ</w:t>
      </w:r>
      <w:r w:rsidRPr="00995E04">
        <w:rPr>
          <w:rFonts w:ascii="Times New Roman" w:hAnsi="Times New Roman" w:cs="Times New Roman"/>
          <w:sz w:val="24"/>
          <w:szCs w:val="24"/>
        </w:rPr>
        <w:t>...............</w:t>
      </w:r>
      <w:r w:rsidR="00432FD9">
        <w:rPr>
          <w:rFonts w:ascii="Times New Roman" w:hAnsi="Times New Roman" w:cs="Times New Roman"/>
          <w:sz w:val="24"/>
          <w:szCs w:val="24"/>
        </w:rPr>
        <w:t>.</w:t>
      </w:r>
      <w:r w:rsidRPr="00995E04">
        <w:rPr>
          <w:rFonts w:ascii="Times New Roman" w:hAnsi="Times New Roman" w:cs="Times New Roman"/>
          <w:sz w:val="24"/>
          <w:szCs w:val="24"/>
        </w:rPr>
        <w:t>.....</w:t>
      </w:r>
      <w:r w:rsidR="00D31A13">
        <w:rPr>
          <w:rFonts w:ascii="Times New Roman" w:hAnsi="Times New Roman" w:cs="Times New Roman"/>
          <w:sz w:val="24"/>
          <w:szCs w:val="24"/>
        </w:rPr>
        <w:t>637,90</w:t>
      </w:r>
      <w:r w:rsidRPr="00995E04">
        <w:rPr>
          <w:rFonts w:ascii="Times New Roman" w:hAnsi="Times New Roman" w:cs="Times New Roman"/>
          <w:sz w:val="24"/>
          <w:szCs w:val="24"/>
        </w:rPr>
        <w:t xml:space="preserve"> КМ/м</w:t>
      </w:r>
      <w:r w:rsidRPr="00432FD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D7A8B" w:rsidRPr="00F665DD" w:rsidRDefault="004D7A8B" w:rsidP="00995E04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995E04" w:rsidRDefault="008F5520" w:rsidP="008F5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16. </w:t>
      </w:r>
    </w:p>
    <w:p w:rsidR="00F665DD" w:rsidRPr="00F665DD" w:rsidRDefault="00F665DD" w:rsidP="008F55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BE6BD7" w:rsidRPr="00BE6BD7" w:rsidRDefault="00BE6BD7" w:rsidP="00594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E6BD7">
        <w:rPr>
          <w:rFonts w:ascii="Times New Roman" w:hAnsi="Times New Roman" w:cs="Times New Roman"/>
          <w:sz w:val="24"/>
          <w:szCs w:val="24"/>
        </w:rPr>
        <w:t xml:space="preserve"> Одлука ступа на снагу даном доношења, а примјењиваће се од 01.01.201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6BD7">
        <w:rPr>
          <w:rFonts w:ascii="Times New Roman" w:hAnsi="Times New Roman" w:cs="Times New Roman"/>
          <w:sz w:val="24"/>
          <w:szCs w:val="24"/>
        </w:rPr>
        <w:t>. до 31.12.201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E6BD7">
        <w:rPr>
          <w:rFonts w:ascii="Times New Roman" w:hAnsi="Times New Roman" w:cs="Times New Roman"/>
          <w:sz w:val="24"/>
          <w:szCs w:val="24"/>
        </w:rPr>
        <w:t xml:space="preserve">. године и објавиће се у „Службеном гласнику Града Бијељина“. </w:t>
      </w:r>
    </w:p>
    <w:p w:rsidR="004D7A8B" w:rsidRPr="00F665DD" w:rsidRDefault="004D7A8B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D7A8B" w:rsidRPr="004D7A8B" w:rsidRDefault="004D7A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BD7" w:rsidRDefault="00BE6BD7" w:rsidP="00BE6B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BD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4D7A8B" w:rsidRPr="00F665DD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D7A8B" w:rsidRP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P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Број: </w:t>
      </w:r>
      <w:r w:rsidR="00F665DD">
        <w:rPr>
          <w:rFonts w:ascii="Times New Roman" w:hAnsi="Times New Roman" w:cs="Times New Roman"/>
          <w:sz w:val="24"/>
          <w:szCs w:val="24"/>
          <w:lang/>
        </w:rPr>
        <w:t>01-022-/15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665D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Бијељина,                                                           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СКУПШТИНЕ ГРАДА БИЈЕЉИНА</w:t>
      </w:r>
    </w:p>
    <w:p w:rsidR="00BE6BD7" w:rsidRP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Датум</w:t>
      </w:r>
      <w:r>
        <w:rPr>
          <w:rFonts w:ascii="Times New Roman" w:hAnsi="Times New Roman" w:cs="Times New Roman"/>
          <w:sz w:val="24"/>
          <w:szCs w:val="24"/>
          <w:lang/>
        </w:rPr>
        <w:t>, __________2015. године</w:t>
      </w:r>
    </w:p>
    <w:p w:rsidR="00BE6BD7" w:rsidRDefault="00BE6BD7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F665DD">
        <w:rPr>
          <w:rFonts w:ascii="Times New Roman" w:hAnsi="Times New Roman" w:cs="Times New Roman"/>
          <w:sz w:val="24"/>
          <w:szCs w:val="24"/>
          <w:lang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Драган Ђурђевић</w:t>
      </w:r>
    </w:p>
    <w:p w:rsidR="008F5520" w:rsidRDefault="008F5520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A8B" w:rsidRDefault="004D7A8B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F665DD" w:rsidRPr="00F665DD" w:rsidRDefault="00F665DD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8F5520" w:rsidRPr="00426B04" w:rsidRDefault="008F5520" w:rsidP="00BE6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AA3" w:rsidRPr="00426B04" w:rsidRDefault="00426B04" w:rsidP="00E81A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ОБРАЗЛОЖЕЊЕ</w:t>
      </w:r>
    </w:p>
    <w:p w:rsidR="00E81AA3" w:rsidRPr="00426B04" w:rsidRDefault="00E81AA3" w:rsidP="00426B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 предлог </w:t>
      </w:r>
      <w:r w:rsidR="008F552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длуке </w:t>
      </w:r>
      <w:r w:rsidR="008F5520">
        <w:rPr>
          <w:rFonts w:ascii="Times New Roman" w:hAnsi="Times New Roman" w:cs="Times New Roman"/>
          <w:sz w:val="24"/>
          <w:szCs w:val="24"/>
        </w:rPr>
        <w:t>о висини вриједности непокретности по зонама на територији Града Бијељина на дан 31.12.2015.године</w:t>
      </w:r>
    </w:p>
    <w:p w:rsidR="00E81AA3" w:rsidRDefault="00E81AA3" w:rsidP="00AE1D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    ПРАВНИ ОСНОВ ЗА ДОНОШЕЊЕ ОДЛУКЕ </w:t>
      </w:r>
    </w:p>
    <w:p w:rsidR="00E81AA3" w:rsidRPr="00AE1D77" w:rsidRDefault="00E81AA3" w:rsidP="00AE1D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>Садржан је :</w:t>
      </w:r>
    </w:p>
    <w:p w:rsidR="00E81AA3" w:rsidRPr="00AE1D77" w:rsidRDefault="00E81AA3" w:rsidP="00AE1D7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у  члану 30. алинеја </w:t>
      </w:r>
      <w:r w:rsidR="00B25039" w:rsidRPr="00AE1D77">
        <w:rPr>
          <w:rFonts w:ascii="Times New Roman" w:hAnsi="Times New Roman" w:cs="Times New Roman"/>
        </w:rPr>
        <w:t>9</w:t>
      </w:r>
      <w:r w:rsidRPr="00AE1D77">
        <w:rPr>
          <w:rFonts w:ascii="Times New Roman" w:hAnsi="Times New Roman" w:cs="Times New Roman"/>
        </w:rPr>
        <w:t xml:space="preserve">. </w:t>
      </w:r>
      <w:r w:rsidR="0064204C">
        <w:rPr>
          <w:rFonts w:ascii="Times New Roman" w:hAnsi="Times New Roman" w:cs="Times New Roman"/>
        </w:rPr>
        <w:t xml:space="preserve">и алинеја </w:t>
      </w:r>
      <w:r w:rsidR="00D331CE">
        <w:rPr>
          <w:rFonts w:ascii="Times New Roman" w:hAnsi="Times New Roman" w:cs="Times New Roman"/>
        </w:rPr>
        <w:t>35</w:t>
      </w:r>
      <w:r w:rsidR="0064204C">
        <w:rPr>
          <w:rFonts w:ascii="Times New Roman" w:hAnsi="Times New Roman" w:cs="Times New Roman"/>
        </w:rPr>
        <w:t xml:space="preserve">. </w:t>
      </w:r>
      <w:r w:rsidRPr="00AE1D77">
        <w:rPr>
          <w:rFonts w:ascii="Times New Roman" w:hAnsi="Times New Roman" w:cs="Times New Roman"/>
        </w:rPr>
        <w:t>Закона о локалној самоуправи („Службени гласник Републике Српске”, број: 101/04, 42/05, 118/05 и 98/13),</w:t>
      </w:r>
    </w:p>
    <w:p w:rsidR="001A0C06" w:rsidRPr="00AE1D77" w:rsidRDefault="00E81AA3" w:rsidP="00AE1D77">
      <w:pPr>
        <w:pStyle w:val="NormalWeb"/>
        <w:spacing w:before="0" w:beforeAutospacing="0" w:after="0" w:afterAutospacing="0"/>
        <w:ind w:firstLine="708"/>
        <w:jc w:val="both"/>
        <w:rPr>
          <w:b/>
          <w:i/>
          <w:sz w:val="22"/>
          <w:szCs w:val="22"/>
        </w:rPr>
      </w:pPr>
      <w:r w:rsidRPr="00AE1D77">
        <w:rPr>
          <w:sz w:val="22"/>
          <w:szCs w:val="22"/>
        </w:rPr>
        <w:t>„</w:t>
      </w:r>
      <w:r w:rsidRPr="00AE1D77">
        <w:rPr>
          <w:b/>
          <w:i/>
          <w:sz w:val="22"/>
          <w:szCs w:val="22"/>
        </w:rPr>
        <w:t xml:space="preserve">Скупштина општине је орган одлучивања и креирања политике општине. </w:t>
      </w:r>
      <w:r w:rsidR="001A0C06" w:rsidRPr="00AE1D77">
        <w:rPr>
          <w:b/>
          <w:i/>
          <w:sz w:val="22"/>
          <w:szCs w:val="22"/>
        </w:rPr>
        <w:t xml:space="preserve">   </w:t>
      </w:r>
    </w:p>
    <w:p w:rsidR="00E81AA3" w:rsidRPr="00AE1D77" w:rsidRDefault="00E81AA3" w:rsidP="00AE1D77">
      <w:pPr>
        <w:pStyle w:val="NormalWeb"/>
        <w:spacing w:before="0" w:beforeAutospacing="0" w:after="0" w:afterAutospacing="0"/>
        <w:ind w:firstLine="708"/>
        <w:jc w:val="both"/>
        <w:rPr>
          <w:b/>
          <w:i/>
          <w:sz w:val="22"/>
          <w:szCs w:val="22"/>
        </w:rPr>
      </w:pPr>
      <w:r w:rsidRPr="00AE1D77">
        <w:rPr>
          <w:b/>
          <w:i/>
          <w:sz w:val="22"/>
          <w:szCs w:val="22"/>
        </w:rPr>
        <w:t xml:space="preserve">Њене надлежности </w:t>
      </w:r>
      <w:r w:rsidR="0064204C">
        <w:rPr>
          <w:b/>
          <w:i/>
          <w:sz w:val="22"/>
          <w:szCs w:val="22"/>
        </w:rPr>
        <w:t xml:space="preserve">између осталог </w:t>
      </w:r>
      <w:r w:rsidRPr="00AE1D77">
        <w:rPr>
          <w:b/>
          <w:i/>
          <w:sz w:val="22"/>
          <w:szCs w:val="22"/>
        </w:rPr>
        <w:t>су сљедеће:</w:t>
      </w:r>
    </w:p>
    <w:p w:rsidR="0064204C" w:rsidRDefault="00B25039" w:rsidP="00AE1D77">
      <w:pPr>
        <w:pStyle w:val="NormalWeb"/>
        <w:spacing w:before="0" w:beforeAutospacing="0" w:after="0" w:afterAutospacing="0"/>
        <w:ind w:firstLine="708"/>
        <w:jc w:val="both"/>
        <w:rPr>
          <w:b/>
          <w:i/>
          <w:sz w:val="22"/>
          <w:szCs w:val="22"/>
        </w:rPr>
      </w:pPr>
      <w:r w:rsidRPr="00AE1D77">
        <w:rPr>
          <w:b/>
          <w:i/>
          <w:sz w:val="22"/>
          <w:szCs w:val="22"/>
        </w:rPr>
        <w:t>- доноси одлуке о комуналним таксама и другим јавним приходима, када је овлаштена законом.</w:t>
      </w:r>
    </w:p>
    <w:p w:rsidR="00B25039" w:rsidRPr="00AE1D77" w:rsidRDefault="0064204C" w:rsidP="00AE1D77">
      <w:pPr>
        <w:pStyle w:val="NormalWeb"/>
        <w:spacing w:before="0" w:beforeAutospacing="0" w:after="0" w:afterAutospacing="0"/>
        <w:ind w:firstLine="708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- </w:t>
      </w:r>
      <w:r w:rsidRPr="0064204C">
        <w:rPr>
          <w:b/>
          <w:i/>
        </w:rPr>
        <w:t>врши и друге послове утврђене законом и статутом</w:t>
      </w:r>
      <w:r w:rsidR="00B25039" w:rsidRPr="00AE1D77">
        <w:rPr>
          <w:b/>
          <w:i/>
          <w:sz w:val="22"/>
          <w:szCs w:val="22"/>
        </w:rPr>
        <w:t>“</w:t>
      </w:r>
    </w:p>
    <w:p w:rsidR="00E81AA3" w:rsidRPr="00AE1D77" w:rsidRDefault="00E81AA3" w:rsidP="00AE1D7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у члану </w:t>
      </w:r>
      <w:r w:rsidR="00386D6D" w:rsidRPr="00AE1D77">
        <w:rPr>
          <w:rFonts w:ascii="Times New Roman" w:hAnsi="Times New Roman" w:cs="Times New Roman"/>
        </w:rPr>
        <w:t>4</w:t>
      </w:r>
      <w:r w:rsidRPr="00AE1D77">
        <w:rPr>
          <w:rFonts w:ascii="Times New Roman" w:hAnsi="Times New Roman" w:cs="Times New Roman"/>
        </w:rPr>
        <w:t xml:space="preserve">. став </w:t>
      </w:r>
      <w:r w:rsidR="00386D6D" w:rsidRPr="00AE1D77">
        <w:rPr>
          <w:rFonts w:ascii="Times New Roman" w:hAnsi="Times New Roman" w:cs="Times New Roman"/>
        </w:rPr>
        <w:t>3</w:t>
      </w:r>
      <w:r w:rsidRPr="00AE1D77">
        <w:rPr>
          <w:rFonts w:ascii="Times New Roman" w:hAnsi="Times New Roman" w:cs="Times New Roman"/>
        </w:rPr>
        <w:t>. Закона о порезу на непокретности („Службени гласник Републике Српске“, број: 91/15),</w:t>
      </w:r>
    </w:p>
    <w:p w:rsidR="00386D6D" w:rsidRPr="00AE1D77" w:rsidRDefault="00AE1D77" w:rsidP="00AE1D7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</w:rPr>
      </w:pPr>
      <w:r w:rsidRPr="00AE1D77">
        <w:rPr>
          <w:rFonts w:ascii="Times New Roman" w:hAnsi="Times New Roman" w:cs="Times New Roman"/>
        </w:rPr>
        <w:t xml:space="preserve">  </w:t>
      </w:r>
      <w:r w:rsidR="00E81AA3" w:rsidRPr="00AE1D77">
        <w:rPr>
          <w:rFonts w:ascii="Times New Roman" w:hAnsi="Times New Roman" w:cs="Times New Roman"/>
        </w:rPr>
        <w:t>„</w:t>
      </w:r>
      <w:r w:rsidR="00E81AA3" w:rsidRPr="00AE1D77">
        <w:rPr>
          <w:rFonts w:ascii="Times New Roman" w:hAnsi="Times New Roman" w:cs="Times New Roman"/>
          <w:b/>
          <w:i/>
        </w:rPr>
        <w:t>Скупштине општина и градова дужне су</w:t>
      </w:r>
      <w:r w:rsidR="00386D6D" w:rsidRPr="00AE1D77">
        <w:rPr>
          <w:rFonts w:ascii="Times New Roman" w:hAnsi="Times New Roman" w:cs="Times New Roman"/>
          <w:b/>
          <w:i/>
        </w:rPr>
        <w:t xml:space="preserve"> да најкасније до 31. Јануара текуће године, доставе Пореској управи  у писаној форми одлуку о </w:t>
      </w:r>
      <w:r w:rsidR="00744D64" w:rsidRPr="00AE1D77">
        <w:rPr>
          <w:rFonts w:ascii="Times New Roman" w:hAnsi="Times New Roman" w:cs="Times New Roman"/>
          <w:b/>
          <w:i/>
        </w:rPr>
        <w:t>висини вриједности непо</w:t>
      </w:r>
      <w:r w:rsidR="00386D6D" w:rsidRPr="00AE1D77">
        <w:rPr>
          <w:rFonts w:ascii="Times New Roman" w:hAnsi="Times New Roman" w:cs="Times New Roman"/>
          <w:b/>
          <w:i/>
        </w:rPr>
        <w:t>кретности по зонам</w:t>
      </w:r>
      <w:r w:rsidR="00744D64" w:rsidRPr="00AE1D77">
        <w:rPr>
          <w:rFonts w:ascii="Times New Roman" w:hAnsi="Times New Roman" w:cs="Times New Roman"/>
          <w:b/>
          <w:i/>
        </w:rPr>
        <w:t>а на територији</w:t>
      </w:r>
      <w:r w:rsidR="00386D6D" w:rsidRPr="00AE1D77">
        <w:rPr>
          <w:rFonts w:ascii="Times New Roman" w:hAnsi="Times New Roman" w:cs="Times New Roman"/>
          <w:b/>
          <w:i/>
        </w:rPr>
        <w:t xml:space="preserve"> за следеће непокретности :</w:t>
      </w:r>
    </w:p>
    <w:p w:rsidR="00386D6D" w:rsidRPr="00AE1D77" w:rsidRDefault="00386D6D" w:rsidP="00AE1D7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</w:rPr>
      </w:pPr>
      <w:r w:rsidRPr="00AE1D77">
        <w:rPr>
          <w:rFonts w:ascii="Times New Roman" w:hAnsi="Times New Roman" w:cs="Times New Roman"/>
          <w:b/>
          <w:i/>
        </w:rPr>
        <w:t xml:space="preserve">1)земљиште (грађевинско, пољопривредно, шумско, индустријско и остало) и </w:t>
      </w:r>
    </w:p>
    <w:p w:rsidR="00386D6D" w:rsidRPr="00AE1D77" w:rsidRDefault="00386D6D" w:rsidP="00AE1D7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</w:rPr>
      </w:pPr>
      <w:r w:rsidRPr="00AE1D77">
        <w:rPr>
          <w:rFonts w:ascii="Times New Roman" w:hAnsi="Times New Roman" w:cs="Times New Roman"/>
          <w:b/>
          <w:i/>
        </w:rPr>
        <w:t>2)грађевинске објекте (стан, кућа, пословни , индустријски и остали објекти).“</w:t>
      </w:r>
    </w:p>
    <w:p w:rsidR="00493E23" w:rsidRPr="00AE1D77" w:rsidRDefault="00493E23" w:rsidP="00AE1D7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У члану 26 Закона о порезу на непокретности („Службени гласник </w:t>
      </w:r>
      <w:r w:rsidR="00AE1D77" w:rsidRPr="00AE1D77">
        <w:rPr>
          <w:rFonts w:ascii="Times New Roman" w:hAnsi="Times New Roman" w:cs="Times New Roman"/>
        </w:rPr>
        <w:t>Р</w:t>
      </w:r>
      <w:r w:rsidRPr="00AE1D77">
        <w:rPr>
          <w:rFonts w:ascii="Times New Roman" w:hAnsi="Times New Roman" w:cs="Times New Roman"/>
        </w:rPr>
        <w:t>епублике Српске“, број: 91/15),</w:t>
      </w:r>
    </w:p>
    <w:p w:rsidR="00493E23" w:rsidRPr="00AE1D77" w:rsidRDefault="00AE1D77" w:rsidP="00AE1D7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i/>
        </w:rPr>
      </w:pPr>
      <w:r w:rsidRPr="00AE1D77">
        <w:rPr>
          <w:rFonts w:ascii="Times New Roman" w:hAnsi="Times New Roman" w:cs="Times New Roman"/>
          <w:b/>
          <w:i/>
        </w:rPr>
        <w:t>„ Уколико општине и градови одлуку из члана 4. став 3.овог зако</w:t>
      </w:r>
      <w:r>
        <w:rPr>
          <w:rFonts w:ascii="Times New Roman" w:hAnsi="Times New Roman" w:cs="Times New Roman"/>
          <w:b/>
          <w:i/>
        </w:rPr>
        <w:t>на не доставе до 31</w:t>
      </w:r>
      <w:r w:rsidRPr="00AE1D77">
        <w:rPr>
          <w:rFonts w:ascii="Times New Roman" w:hAnsi="Times New Roman" w:cs="Times New Roman"/>
          <w:b/>
          <w:i/>
        </w:rPr>
        <w:t>марта.2016. године , Пореска управа неће издати порески рачун за порез на непокретности за 2016.годину која се налазе на територији те оптине, односно града.</w:t>
      </w:r>
    </w:p>
    <w:p w:rsidR="001A0C06" w:rsidRPr="00AE1D77" w:rsidRDefault="001A0C06" w:rsidP="00AE1D7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у члану 38. став 2. тачка </w:t>
      </w:r>
      <w:r w:rsidR="00D331CE">
        <w:rPr>
          <w:rFonts w:ascii="Times New Roman" w:hAnsi="Times New Roman" w:cs="Times New Roman"/>
        </w:rPr>
        <w:t>з</w:t>
      </w:r>
      <w:r w:rsidRPr="00AE1D77">
        <w:rPr>
          <w:rFonts w:ascii="Times New Roman" w:hAnsi="Times New Roman" w:cs="Times New Roman"/>
        </w:rPr>
        <w:t xml:space="preserve">) </w:t>
      </w:r>
      <w:r w:rsidR="00D331CE">
        <w:rPr>
          <w:rFonts w:ascii="Times New Roman" w:hAnsi="Times New Roman" w:cs="Times New Roman"/>
        </w:rPr>
        <w:t xml:space="preserve"> и тачка  аж)  </w:t>
      </w:r>
      <w:r w:rsidRPr="00AE1D77">
        <w:rPr>
          <w:rFonts w:ascii="Times New Roman" w:hAnsi="Times New Roman" w:cs="Times New Roman"/>
        </w:rPr>
        <w:t>Статута Града Бијељина („Службени гласник Града Бијељина”, број: 8/13 и 27/13),</w:t>
      </w:r>
    </w:p>
    <w:p w:rsidR="001A0C06" w:rsidRPr="00AE1D77" w:rsidRDefault="001A0C06" w:rsidP="00AE1D77">
      <w:pPr>
        <w:pStyle w:val="NormalWeb"/>
        <w:spacing w:before="0" w:beforeAutospacing="0" w:after="0" w:afterAutospacing="0"/>
        <w:ind w:firstLine="720"/>
        <w:jc w:val="both"/>
        <w:rPr>
          <w:b/>
          <w:i/>
          <w:sz w:val="22"/>
          <w:szCs w:val="22"/>
          <w:lang w:val="bs-Cyrl-BA"/>
        </w:rPr>
      </w:pPr>
      <w:r w:rsidRPr="00AE1D77">
        <w:rPr>
          <w:b/>
          <w:i/>
          <w:sz w:val="22"/>
          <w:szCs w:val="22"/>
        </w:rPr>
        <w:t>„</w:t>
      </w:r>
      <w:r w:rsidRPr="00AE1D77">
        <w:rPr>
          <w:b/>
          <w:i/>
          <w:sz w:val="22"/>
          <w:szCs w:val="22"/>
          <w:lang w:val="bs-Cyrl-BA"/>
        </w:rPr>
        <w:t>У оквиру свог дјелокруга, Скупштина Града</w:t>
      </w:r>
      <w:r w:rsidR="00D331CE">
        <w:rPr>
          <w:b/>
          <w:i/>
          <w:sz w:val="22"/>
          <w:szCs w:val="22"/>
          <w:lang w:val="bs-Cyrl-BA"/>
        </w:rPr>
        <w:t xml:space="preserve"> између осталог</w:t>
      </w:r>
      <w:r w:rsidRPr="00AE1D77">
        <w:rPr>
          <w:b/>
          <w:i/>
          <w:sz w:val="22"/>
          <w:szCs w:val="22"/>
          <w:lang w:val="bs-Cyrl-BA"/>
        </w:rPr>
        <w:t xml:space="preserve">: </w:t>
      </w:r>
    </w:p>
    <w:p w:rsidR="001A0C06" w:rsidRDefault="001A0C06" w:rsidP="00AE1D77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bs-Cyrl-BA"/>
        </w:rPr>
      </w:pPr>
      <w:r w:rsidRPr="00AE1D77">
        <w:rPr>
          <w:rFonts w:ascii="Times New Roman" w:hAnsi="Times New Roman" w:cs="Times New Roman"/>
          <w:b/>
          <w:i/>
          <w:lang w:val="bs-Cyrl-BA"/>
        </w:rPr>
        <w:t xml:space="preserve">           </w:t>
      </w:r>
      <w:r w:rsidR="00493E23" w:rsidRPr="00AE1D77">
        <w:rPr>
          <w:rFonts w:ascii="Times New Roman" w:hAnsi="Times New Roman" w:cs="Times New Roman"/>
          <w:b/>
          <w:i/>
          <w:lang w:val="bs-Cyrl-BA"/>
        </w:rPr>
        <w:t>з</w:t>
      </w:r>
      <w:r w:rsidRPr="00AE1D77">
        <w:rPr>
          <w:rFonts w:ascii="Times New Roman" w:hAnsi="Times New Roman" w:cs="Times New Roman"/>
          <w:b/>
          <w:i/>
          <w:lang w:val="bs-Cyrl-BA"/>
        </w:rPr>
        <w:t xml:space="preserve">) доноси одлуке </w:t>
      </w:r>
      <w:r w:rsidR="00493E23" w:rsidRPr="00AE1D77">
        <w:rPr>
          <w:rFonts w:ascii="Times New Roman" w:hAnsi="Times New Roman" w:cs="Times New Roman"/>
          <w:b/>
          <w:i/>
          <w:lang w:val="bs-Cyrl-BA"/>
        </w:rPr>
        <w:t>о комуналним таксама и другим јавним приходима , када је овлаштена законом</w:t>
      </w:r>
      <w:r w:rsidRPr="00AE1D77">
        <w:rPr>
          <w:rFonts w:ascii="Times New Roman" w:hAnsi="Times New Roman" w:cs="Times New Roman"/>
          <w:b/>
          <w:i/>
          <w:lang w:val="bs-Cyrl-BA"/>
        </w:rPr>
        <w:t>,“</w:t>
      </w:r>
    </w:p>
    <w:p w:rsidR="00D331CE" w:rsidRPr="00D331CE" w:rsidRDefault="00D331CE" w:rsidP="00D331CE">
      <w:pPr>
        <w:pStyle w:val="NormalWeb"/>
        <w:spacing w:before="0" w:beforeAutospacing="0" w:after="0" w:afterAutospacing="0"/>
        <w:ind w:firstLine="720"/>
        <w:jc w:val="both"/>
        <w:rPr>
          <w:b/>
          <w:i/>
          <w:lang w:val="bs-Cyrl-BA"/>
        </w:rPr>
      </w:pPr>
      <w:r w:rsidRPr="00D331CE">
        <w:rPr>
          <w:b/>
          <w:i/>
          <w:lang w:val="bs-Cyrl-BA"/>
        </w:rPr>
        <w:t xml:space="preserve">аж) врши и друге послове утврђене законом и овим статутом. </w:t>
      </w:r>
    </w:p>
    <w:p w:rsidR="00493E23" w:rsidRPr="00426B04" w:rsidRDefault="00493E23" w:rsidP="00AE1D77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1A0C06" w:rsidRPr="00426B04" w:rsidRDefault="001A0C06" w:rsidP="00AE1D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>II      РАЗЛОЗИ ЗА ДОНОШЕЊЕ ОДЛУКЕ</w:t>
      </w:r>
    </w:p>
    <w:p w:rsidR="00386D6D" w:rsidRPr="00AE1D77" w:rsidRDefault="001A0C06" w:rsidP="00AE1D77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>Закон о порезу на непокретности („Службени гласник Републике Српске“, број: 91/15),</w:t>
      </w:r>
      <w:r w:rsidRPr="00AE1D77">
        <w:rPr>
          <w:rFonts w:ascii="Times New Roman" w:hAnsi="Times New Roman" w:cs="Times New Roman"/>
          <w:b/>
          <w:i/>
        </w:rPr>
        <w:t xml:space="preserve"> </w:t>
      </w:r>
      <w:r w:rsidRPr="00AE1D77">
        <w:rPr>
          <w:rFonts w:ascii="Times New Roman" w:hAnsi="Times New Roman" w:cs="Times New Roman"/>
        </w:rPr>
        <w:t xml:space="preserve">је у  члану </w:t>
      </w:r>
      <w:r w:rsidR="00386D6D" w:rsidRPr="00AE1D77">
        <w:rPr>
          <w:rFonts w:ascii="Times New Roman" w:hAnsi="Times New Roman" w:cs="Times New Roman"/>
        </w:rPr>
        <w:t>4</w:t>
      </w:r>
      <w:r w:rsidRPr="00AE1D77">
        <w:rPr>
          <w:rFonts w:ascii="Times New Roman" w:hAnsi="Times New Roman" w:cs="Times New Roman"/>
        </w:rPr>
        <w:t xml:space="preserve">. Став </w:t>
      </w:r>
      <w:r w:rsidR="00386D6D" w:rsidRPr="00AE1D77">
        <w:rPr>
          <w:rFonts w:ascii="Times New Roman" w:hAnsi="Times New Roman" w:cs="Times New Roman"/>
        </w:rPr>
        <w:t>3</w:t>
      </w:r>
      <w:r w:rsidR="004D7A8B">
        <w:rPr>
          <w:rFonts w:ascii="Times New Roman" w:hAnsi="Times New Roman" w:cs="Times New Roman"/>
        </w:rPr>
        <w:t>. у</w:t>
      </w:r>
      <w:r w:rsidRPr="00AE1D77">
        <w:rPr>
          <w:rFonts w:ascii="Times New Roman" w:hAnsi="Times New Roman" w:cs="Times New Roman"/>
        </w:rPr>
        <w:t xml:space="preserve">тврдио обавезу да су  </w:t>
      </w:r>
      <w:r w:rsidR="00386D6D" w:rsidRPr="00AE1D77">
        <w:rPr>
          <w:rFonts w:ascii="Times New Roman" w:hAnsi="Times New Roman" w:cs="Times New Roman"/>
        </w:rPr>
        <w:t xml:space="preserve">Скупштине општина и градова дужне да најкасније до 31. </w:t>
      </w:r>
      <w:r w:rsidR="00AC554F">
        <w:rPr>
          <w:rFonts w:ascii="Times New Roman" w:hAnsi="Times New Roman" w:cs="Times New Roman"/>
        </w:rPr>
        <w:t>ј</w:t>
      </w:r>
      <w:r w:rsidR="00386D6D" w:rsidRPr="00AE1D77">
        <w:rPr>
          <w:rFonts w:ascii="Times New Roman" w:hAnsi="Times New Roman" w:cs="Times New Roman"/>
        </w:rPr>
        <w:t>ануара текуће године, доставе Пореској управи  у писаној форми одлуку о висини вриједности непокретности по зонама на територији за следеће непокретности :</w:t>
      </w:r>
    </w:p>
    <w:p w:rsidR="00386D6D" w:rsidRPr="00AE1D77" w:rsidRDefault="00386D6D" w:rsidP="00AE1D77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1)земљиште (грађевинско, пољопривредно, шумско, индустријско и остало) и </w:t>
      </w:r>
    </w:p>
    <w:p w:rsidR="001A0C06" w:rsidRPr="00F665DD" w:rsidRDefault="00386D6D" w:rsidP="00F665DD">
      <w:pPr>
        <w:spacing w:after="0" w:line="240" w:lineRule="auto"/>
        <w:ind w:left="720"/>
        <w:jc w:val="both"/>
        <w:rPr>
          <w:rFonts w:ascii="Times New Roman" w:hAnsi="Times New Roman" w:cs="Times New Roman"/>
          <w:lang/>
        </w:rPr>
      </w:pPr>
      <w:r w:rsidRPr="00AE1D77">
        <w:rPr>
          <w:rFonts w:ascii="Times New Roman" w:hAnsi="Times New Roman" w:cs="Times New Roman"/>
        </w:rPr>
        <w:t>2)грађевинске објекте (стан, кућа, пословни , индустријски и остали објекти).“</w:t>
      </w:r>
    </w:p>
    <w:p w:rsidR="00AE68C3" w:rsidRPr="00426B04" w:rsidRDefault="001A0C06" w:rsidP="00AE1D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 </w:t>
      </w:r>
      <w:r w:rsidR="00AE68C3" w:rsidRPr="00AE1D77">
        <w:rPr>
          <w:rFonts w:ascii="Times New Roman" w:hAnsi="Times New Roman" w:cs="Times New Roman"/>
        </w:rPr>
        <w:t>III    ФИНАНСИЈСКА  СРЕДСТВА</w:t>
      </w:r>
    </w:p>
    <w:p w:rsidR="00AE68C3" w:rsidRPr="00AE1D77" w:rsidRDefault="00AE68C3" w:rsidP="00AE1D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>За спровођење ове одлуке нису потребна финансијска средства</w:t>
      </w:r>
    </w:p>
    <w:p w:rsidR="00AE68C3" w:rsidRPr="00AE1D77" w:rsidRDefault="00AE68C3" w:rsidP="00AE1D7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68C3" w:rsidRPr="00AE1D77" w:rsidRDefault="00AE68C3" w:rsidP="00AE1D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                                                                                                    ОБРАЂИВАЧ</w:t>
      </w:r>
    </w:p>
    <w:p w:rsidR="00AE68C3" w:rsidRPr="00AE1D77" w:rsidRDefault="00AE68C3" w:rsidP="00AE1D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                                                                         Одјељење за стамбено- комуналне послове </w:t>
      </w:r>
    </w:p>
    <w:p w:rsidR="00AE68C3" w:rsidRPr="00AE1D77" w:rsidRDefault="00AE68C3" w:rsidP="00AE1D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1D77">
        <w:rPr>
          <w:rFonts w:ascii="Times New Roman" w:hAnsi="Times New Roman" w:cs="Times New Roman"/>
        </w:rPr>
        <w:t xml:space="preserve">                                                                                       и  заштиту животне средине</w:t>
      </w:r>
    </w:p>
    <w:p w:rsidR="00AE68C3" w:rsidRDefault="00AE68C3" w:rsidP="00AE1D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8C3" w:rsidRDefault="00AE68C3" w:rsidP="00AE1D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8C3">
        <w:rPr>
          <w:rFonts w:ascii="Times New Roman" w:hAnsi="Times New Roman" w:cs="Times New Roman"/>
          <w:b/>
          <w:sz w:val="24"/>
          <w:szCs w:val="24"/>
        </w:rPr>
        <w:t>Градоначелник је утврдио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ПРЕДЛОГ </w:t>
      </w:r>
      <w:r w:rsidRPr="00AE68C3">
        <w:rPr>
          <w:rFonts w:ascii="Times New Roman" w:hAnsi="Times New Roman" w:cs="Times New Roman"/>
          <w:b/>
          <w:sz w:val="24"/>
          <w:szCs w:val="24"/>
        </w:rPr>
        <w:t xml:space="preserve"> OДЛУК</w:t>
      </w:r>
      <w:r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AE68C3">
        <w:rPr>
          <w:rFonts w:ascii="Times New Roman" w:hAnsi="Times New Roman" w:cs="Times New Roman"/>
          <w:b/>
          <w:sz w:val="24"/>
          <w:szCs w:val="24"/>
        </w:rPr>
        <w:t xml:space="preserve"> О ВИСИНИ </w:t>
      </w:r>
      <w:r w:rsidR="00AE1D77">
        <w:rPr>
          <w:rFonts w:ascii="Times New Roman" w:hAnsi="Times New Roman" w:cs="Times New Roman"/>
          <w:b/>
          <w:sz w:val="24"/>
          <w:szCs w:val="24"/>
        </w:rPr>
        <w:t>ВРИЈЕДНОСТИ НЕПОКРЕТНОСТИ ПО ЗОНАМА НА ТЕРИТОРИЈИ ГРАДА БИЈЕЉИНА НА ДАН 31.12.2015.ГОДИНЕ</w:t>
      </w:r>
      <w:r w:rsidRPr="00042A2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, те га упућује Скупштини Града на претрес и усвајање</w:t>
      </w:r>
    </w:p>
    <w:p w:rsidR="00AE68C3" w:rsidRDefault="00AE68C3" w:rsidP="00AE1D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ГРАДОНАЧЕЛНИК </w:t>
      </w:r>
    </w:p>
    <w:p w:rsidR="00AE68C3" w:rsidRPr="00AE68C3" w:rsidRDefault="00AE68C3" w:rsidP="00AE1D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ГРАДА БИЈЕЉИНА</w:t>
      </w:r>
    </w:p>
    <w:p w:rsidR="00AE68C3" w:rsidRPr="00AE68C3" w:rsidRDefault="00AE68C3" w:rsidP="00E81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E68C3" w:rsidRPr="00AE68C3" w:rsidSect="00586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5011"/>
    <w:multiLevelType w:val="hybridMultilevel"/>
    <w:tmpl w:val="E4DC9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F0B0E"/>
    <w:multiLevelType w:val="hybridMultilevel"/>
    <w:tmpl w:val="DEC49572"/>
    <w:lvl w:ilvl="0" w:tplc="B098660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676AAF"/>
    <w:multiLevelType w:val="hybridMultilevel"/>
    <w:tmpl w:val="F1C23D62"/>
    <w:lvl w:ilvl="0" w:tplc="4948C2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B8090B"/>
    <w:multiLevelType w:val="hybridMultilevel"/>
    <w:tmpl w:val="389AE23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953C1F"/>
    <w:multiLevelType w:val="hybridMultilevel"/>
    <w:tmpl w:val="3B64F9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72DA0"/>
    <w:multiLevelType w:val="hybridMultilevel"/>
    <w:tmpl w:val="C7327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A23"/>
    <w:rsid w:val="00042A23"/>
    <w:rsid w:val="00080D06"/>
    <w:rsid w:val="000A0500"/>
    <w:rsid w:val="001038CF"/>
    <w:rsid w:val="001A0C06"/>
    <w:rsid w:val="001F5C51"/>
    <w:rsid w:val="00265B6E"/>
    <w:rsid w:val="002A2517"/>
    <w:rsid w:val="002A69C3"/>
    <w:rsid w:val="00351875"/>
    <w:rsid w:val="00386D6D"/>
    <w:rsid w:val="00390F09"/>
    <w:rsid w:val="003D7EB2"/>
    <w:rsid w:val="00413433"/>
    <w:rsid w:val="004244D3"/>
    <w:rsid w:val="00426B04"/>
    <w:rsid w:val="00432FD9"/>
    <w:rsid w:val="00493E23"/>
    <w:rsid w:val="00496C80"/>
    <w:rsid w:val="004D7A8B"/>
    <w:rsid w:val="0050759E"/>
    <w:rsid w:val="0056763E"/>
    <w:rsid w:val="005849F9"/>
    <w:rsid w:val="005868AE"/>
    <w:rsid w:val="00594145"/>
    <w:rsid w:val="005A5733"/>
    <w:rsid w:val="005B7B84"/>
    <w:rsid w:val="005E644C"/>
    <w:rsid w:val="0064204C"/>
    <w:rsid w:val="0066054F"/>
    <w:rsid w:val="006A65A9"/>
    <w:rsid w:val="006C67BC"/>
    <w:rsid w:val="006D3479"/>
    <w:rsid w:val="00710084"/>
    <w:rsid w:val="00736FE6"/>
    <w:rsid w:val="0074375A"/>
    <w:rsid w:val="00744D64"/>
    <w:rsid w:val="007466F4"/>
    <w:rsid w:val="00757CB6"/>
    <w:rsid w:val="00793CCD"/>
    <w:rsid w:val="007946C5"/>
    <w:rsid w:val="0083401B"/>
    <w:rsid w:val="008A3AEF"/>
    <w:rsid w:val="008A661F"/>
    <w:rsid w:val="008F5520"/>
    <w:rsid w:val="00911596"/>
    <w:rsid w:val="00932209"/>
    <w:rsid w:val="00942EB2"/>
    <w:rsid w:val="00950082"/>
    <w:rsid w:val="00995E04"/>
    <w:rsid w:val="00AC554F"/>
    <w:rsid w:val="00AE1D77"/>
    <w:rsid w:val="00AE4A4E"/>
    <w:rsid w:val="00AE68C3"/>
    <w:rsid w:val="00B22AD6"/>
    <w:rsid w:val="00B25039"/>
    <w:rsid w:val="00B51D0B"/>
    <w:rsid w:val="00B911E7"/>
    <w:rsid w:val="00B92540"/>
    <w:rsid w:val="00BD7A48"/>
    <w:rsid w:val="00BE6BD7"/>
    <w:rsid w:val="00C12729"/>
    <w:rsid w:val="00CB0ABC"/>
    <w:rsid w:val="00CE2734"/>
    <w:rsid w:val="00D31A13"/>
    <w:rsid w:val="00D331CE"/>
    <w:rsid w:val="00D84092"/>
    <w:rsid w:val="00D8692C"/>
    <w:rsid w:val="00D87A4E"/>
    <w:rsid w:val="00DB14B5"/>
    <w:rsid w:val="00DD4995"/>
    <w:rsid w:val="00E212CC"/>
    <w:rsid w:val="00E26683"/>
    <w:rsid w:val="00E7486E"/>
    <w:rsid w:val="00E81AA3"/>
    <w:rsid w:val="00EB72A0"/>
    <w:rsid w:val="00F166AA"/>
    <w:rsid w:val="00F3233C"/>
    <w:rsid w:val="00F665DD"/>
    <w:rsid w:val="00F84A84"/>
    <w:rsid w:val="00FA7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A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81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BA" w:eastAsia="sr-Latn-BA"/>
    </w:rPr>
  </w:style>
  <w:style w:type="table" w:styleId="TableGrid">
    <w:name w:val="Table Grid"/>
    <w:basedOn w:val="TableNormal"/>
    <w:uiPriority w:val="59"/>
    <w:rsid w:val="005A57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38E63-97BC-42D2-87F6-C1A4BE824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8</Pages>
  <Words>2892</Words>
  <Characters>16487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Radenko Lukic</dc:creator>
  <cp:lastModifiedBy>mpetrovic</cp:lastModifiedBy>
  <cp:revision>36</cp:revision>
  <cp:lastPrinted>2015-12-11T07:56:00Z</cp:lastPrinted>
  <dcterms:created xsi:type="dcterms:W3CDTF">2015-11-25T14:53:00Z</dcterms:created>
  <dcterms:modified xsi:type="dcterms:W3CDTF">2015-12-11T08:08:00Z</dcterms:modified>
</cp:coreProperties>
</file>